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85C64" w14:textId="61F73F76" w:rsidR="001E65F3" w:rsidRPr="00D06023" w:rsidRDefault="0071365C">
      <w:pPr>
        <w:jc w:val="center"/>
        <w:rPr>
          <w:sz w:val="24"/>
          <w:szCs w:val="24"/>
        </w:rPr>
      </w:pPr>
      <w:r w:rsidRPr="00D06023">
        <w:rPr>
          <w:b/>
          <w:sz w:val="24"/>
          <w:szCs w:val="24"/>
        </w:rPr>
        <w:t xml:space="preserve">PROJETO DE </w:t>
      </w:r>
      <w:r w:rsidR="001E65F3" w:rsidRPr="00D06023">
        <w:rPr>
          <w:b/>
          <w:sz w:val="24"/>
          <w:szCs w:val="24"/>
        </w:rPr>
        <w:t xml:space="preserve">LEI Nº </w:t>
      </w:r>
      <w:r w:rsidR="009202AE">
        <w:rPr>
          <w:b/>
          <w:sz w:val="24"/>
          <w:szCs w:val="24"/>
        </w:rPr>
        <w:t>08</w:t>
      </w:r>
      <w:r w:rsidR="000905E3">
        <w:rPr>
          <w:b/>
          <w:sz w:val="24"/>
          <w:szCs w:val="24"/>
        </w:rPr>
        <w:t>3</w:t>
      </w:r>
      <w:r w:rsidRPr="00D06023">
        <w:rPr>
          <w:b/>
          <w:sz w:val="24"/>
          <w:szCs w:val="24"/>
        </w:rPr>
        <w:t>/23</w:t>
      </w:r>
      <w:r w:rsidR="001E65F3" w:rsidRPr="00D06023">
        <w:rPr>
          <w:b/>
          <w:sz w:val="24"/>
          <w:szCs w:val="24"/>
        </w:rPr>
        <w:t xml:space="preserve">, DE </w:t>
      </w:r>
      <w:r w:rsidR="009202AE">
        <w:rPr>
          <w:b/>
          <w:sz w:val="24"/>
          <w:szCs w:val="24"/>
        </w:rPr>
        <w:t>24</w:t>
      </w:r>
      <w:r w:rsidR="001E65F3" w:rsidRPr="00D06023">
        <w:rPr>
          <w:b/>
          <w:sz w:val="24"/>
          <w:szCs w:val="24"/>
        </w:rPr>
        <w:t xml:space="preserve"> DE </w:t>
      </w:r>
      <w:r w:rsidR="009202AE">
        <w:rPr>
          <w:b/>
          <w:sz w:val="24"/>
          <w:szCs w:val="24"/>
        </w:rPr>
        <w:t>OUTUBRO</w:t>
      </w:r>
      <w:r w:rsidR="001E65F3" w:rsidRPr="00D06023">
        <w:rPr>
          <w:b/>
          <w:sz w:val="24"/>
          <w:szCs w:val="24"/>
        </w:rPr>
        <w:t xml:space="preserve"> DE 202</w:t>
      </w:r>
      <w:r w:rsidRPr="00D06023">
        <w:rPr>
          <w:b/>
          <w:sz w:val="24"/>
          <w:szCs w:val="24"/>
        </w:rPr>
        <w:t>3</w:t>
      </w:r>
      <w:r w:rsidR="001E65F3" w:rsidRPr="00D06023">
        <w:rPr>
          <w:b/>
          <w:sz w:val="24"/>
          <w:szCs w:val="24"/>
        </w:rPr>
        <w:t>.</w:t>
      </w:r>
    </w:p>
    <w:p w14:paraId="585D2C49" w14:textId="77777777" w:rsidR="001E65F3" w:rsidRPr="00D06023" w:rsidRDefault="001E65F3">
      <w:pPr>
        <w:jc w:val="both"/>
        <w:rPr>
          <w:b/>
          <w:i/>
          <w:sz w:val="24"/>
          <w:szCs w:val="24"/>
        </w:rPr>
      </w:pPr>
    </w:p>
    <w:p w14:paraId="0978E30F" w14:textId="0976EDB8" w:rsidR="001E65F3" w:rsidRPr="00EC35C9" w:rsidRDefault="00EC35C9">
      <w:pPr>
        <w:spacing w:line="276" w:lineRule="auto"/>
        <w:ind w:left="495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Declara de i</w:t>
      </w:r>
      <w:r w:rsidR="0071365C" w:rsidRPr="00EC35C9">
        <w:rPr>
          <w:i/>
          <w:sz w:val="24"/>
          <w:szCs w:val="24"/>
        </w:rPr>
        <w:t xml:space="preserve">nteresse </w:t>
      </w:r>
      <w:r w:rsidR="00BB3820">
        <w:rPr>
          <w:i/>
          <w:sz w:val="24"/>
          <w:szCs w:val="24"/>
        </w:rPr>
        <w:t>p</w:t>
      </w:r>
      <w:r w:rsidR="000028A9">
        <w:rPr>
          <w:i/>
          <w:sz w:val="24"/>
          <w:szCs w:val="24"/>
        </w:rPr>
        <w:t>úblico turístico e cultural o custeio das despesas de reforma da Igreja localizada na comunidade de Porto Santa Lúcia interior do município</w:t>
      </w:r>
      <w:r w:rsidR="001E65F3" w:rsidRPr="00EC35C9">
        <w:rPr>
          <w:i/>
          <w:sz w:val="24"/>
          <w:szCs w:val="24"/>
        </w:rPr>
        <w:t xml:space="preserve">. </w:t>
      </w:r>
    </w:p>
    <w:p w14:paraId="7DAB778F" w14:textId="77777777" w:rsidR="0071365C" w:rsidRPr="00D06023" w:rsidRDefault="0071365C">
      <w:pPr>
        <w:spacing w:line="276" w:lineRule="auto"/>
        <w:ind w:left="4956"/>
        <w:jc w:val="both"/>
        <w:rPr>
          <w:sz w:val="24"/>
          <w:szCs w:val="24"/>
        </w:rPr>
      </w:pPr>
    </w:p>
    <w:p w14:paraId="50A4AE17" w14:textId="3F90C127" w:rsidR="000028A9" w:rsidRPr="000028A9" w:rsidRDefault="001E65F3">
      <w:pPr>
        <w:ind w:firstLine="1425"/>
        <w:jc w:val="both"/>
        <w:rPr>
          <w:sz w:val="24"/>
          <w:szCs w:val="24"/>
        </w:rPr>
      </w:pPr>
      <w:r w:rsidRPr="00D06023">
        <w:rPr>
          <w:b/>
          <w:sz w:val="24"/>
          <w:szCs w:val="24"/>
        </w:rPr>
        <w:t>Art. 1º</w:t>
      </w:r>
      <w:r w:rsidRPr="00D06023">
        <w:rPr>
          <w:sz w:val="24"/>
          <w:szCs w:val="24"/>
        </w:rPr>
        <w:t xml:space="preserve"> </w:t>
      </w:r>
      <w:r w:rsidR="00234597">
        <w:rPr>
          <w:sz w:val="24"/>
          <w:szCs w:val="24"/>
        </w:rPr>
        <w:t>É</w:t>
      </w:r>
      <w:r w:rsidRPr="00D06023">
        <w:rPr>
          <w:sz w:val="24"/>
          <w:szCs w:val="24"/>
        </w:rPr>
        <w:t xml:space="preserve"> </w:t>
      </w:r>
      <w:r w:rsidR="0071365C" w:rsidRPr="000028A9">
        <w:rPr>
          <w:sz w:val="24"/>
          <w:szCs w:val="24"/>
        </w:rPr>
        <w:t xml:space="preserve">declarado de interesse </w:t>
      </w:r>
      <w:r w:rsidR="008F64DD" w:rsidRPr="000028A9">
        <w:rPr>
          <w:sz w:val="24"/>
          <w:szCs w:val="24"/>
        </w:rPr>
        <w:t>público turístico</w:t>
      </w:r>
      <w:r w:rsidR="00BB3820" w:rsidRPr="000028A9">
        <w:rPr>
          <w:sz w:val="24"/>
          <w:szCs w:val="24"/>
        </w:rPr>
        <w:t xml:space="preserve"> </w:t>
      </w:r>
      <w:r w:rsidR="000028A9" w:rsidRPr="000028A9">
        <w:rPr>
          <w:sz w:val="24"/>
          <w:szCs w:val="24"/>
        </w:rPr>
        <w:t>e cultural</w:t>
      </w:r>
      <w:r w:rsidR="00D06CBB">
        <w:rPr>
          <w:sz w:val="24"/>
          <w:szCs w:val="24"/>
        </w:rPr>
        <w:t xml:space="preserve"> o custeio,</w:t>
      </w:r>
      <w:r w:rsidR="00D06CBB" w:rsidRPr="00D06CBB">
        <w:rPr>
          <w:sz w:val="24"/>
          <w:szCs w:val="24"/>
        </w:rPr>
        <w:t xml:space="preserve"> </w:t>
      </w:r>
      <w:r w:rsidR="00D06CBB">
        <w:rPr>
          <w:sz w:val="24"/>
          <w:szCs w:val="24"/>
        </w:rPr>
        <w:t>até o valor de R$20.000,00 (vinte mil reais), das despesas com</w:t>
      </w:r>
      <w:r w:rsidR="000028A9" w:rsidRPr="000028A9">
        <w:rPr>
          <w:sz w:val="24"/>
          <w:szCs w:val="24"/>
        </w:rPr>
        <w:t xml:space="preserve"> reforma da Igreja localizada na comunidade de Porto S</w:t>
      </w:r>
      <w:r w:rsidR="000028A9">
        <w:rPr>
          <w:sz w:val="24"/>
          <w:szCs w:val="24"/>
        </w:rPr>
        <w:t>anta Lúcia interior.</w:t>
      </w:r>
    </w:p>
    <w:p w14:paraId="338F3DB5" w14:textId="36DE65FB" w:rsidR="008F64DD" w:rsidRPr="000028A9" w:rsidRDefault="000028A9">
      <w:pPr>
        <w:ind w:firstLine="1425"/>
        <w:jc w:val="both"/>
        <w:rPr>
          <w:sz w:val="24"/>
          <w:szCs w:val="24"/>
        </w:rPr>
      </w:pPr>
      <w:r w:rsidRPr="000028A9">
        <w:rPr>
          <w:b/>
          <w:sz w:val="24"/>
          <w:szCs w:val="24"/>
        </w:rPr>
        <w:t>Art. 2º</w:t>
      </w:r>
      <w:r w:rsidRPr="000028A9">
        <w:rPr>
          <w:sz w:val="24"/>
          <w:szCs w:val="24"/>
        </w:rPr>
        <w:t xml:space="preserve"> As despesas decorrente da aplicação dessa lei correrão por conta da seguinte dotação orçamentária:</w:t>
      </w:r>
    </w:p>
    <w:p w14:paraId="6873CDED" w14:textId="6129CF5A" w:rsidR="000028A9" w:rsidRPr="00D06CBB" w:rsidRDefault="000028A9" w:rsidP="000028A9">
      <w:pPr>
        <w:pStyle w:val="Recuodecorpodetexto"/>
        <w:ind w:firstLine="1418"/>
        <w:rPr>
          <w:rFonts w:ascii="Times New Roman" w:hAnsi="Times New Roman"/>
          <w:b/>
          <w:bCs/>
          <w:sz w:val="20"/>
          <w:szCs w:val="20"/>
        </w:rPr>
      </w:pPr>
      <w:r w:rsidRPr="00D06CBB">
        <w:rPr>
          <w:rFonts w:ascii="Times New Roman" w:hAnsi="Times New Roman"/>
          <w:b/>
          <w:bCs/>
          <w:sz w:val="20"/>
          <w:szCs w:val="20"/>
        </w:rPr>
        <w:t xml:space="preserve">Órgão: </w:t>
      </w:r>
      <w:r w:rsidRPr="00D06CBB">
        <w:rPr>
          <w:rFonts w:ascii="Times New Roman" w:hAnsi="Times New Roman"/>
          <w:sz w:val="20"/>
          <w:szCs w:val="20"/>
        </w:rPr>
        <w:t xml:space="preserve">09 - SECRETARIA MUNICIPAL DA EDUCAÇÃO, CULT., DESP. E TURISMO </w:t>
      </w:r>
    </w:p>
    <w:p w14:paraId="3DAFE64C" w14:textId="77777777" w:rsidR="000028A9" w:rsidRPr="00D06CBB" w:rsidRDefault="000028A9" w:rsidP="000028A9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 w:rsidRPr="00D06CBB">
        <w:rPr>
          <w:rFonts w:ascii="Times New Roman" w:hAnsi="Times New Roman"/>
          <w:b/>
          <w:bCs/>
          <w:sz w:val="20"/>
          <w:szCs w:val="20"/>
        </w:rPr>
        <w:t>Unidade:</w:t>
      </w:r>
      <w:r w:rsidRPr="00D06CBB">
        <w:rPr>
          <w:rFonts w:ascii="Times New Roman" w:hAnsi="Times New Roman"/>
          <w:bCs/>
          <w:sz w:val="20"/>
          <w:szCs w:val="20"/>
        </w:rPr>
        <w:t xml:space="preserve"> 04 - Recursos não computáveis</w:t>
      </w:r>
    </w:p>
    <w:p w14:paraId="2022CC5A" w14:textId="24505753" w:rsidR="000028A9" w:rsidRPr="00D06CBB" w:rsidRDefault="000028A9" w:rsidP="000028A9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proofErr w:type="spellStart"/>
      <w:r w:rsidRPr="00D06CBB"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 w:rsidRPr="00D06CBB"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 w:rsidRPr="00D06CBB"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 w:rsidRPr="00D06CBB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D06CBB">
        <w:rPr>
          <w:rFonts w:ascii="Times New Roman" w:hAnsi="Times New Roman"/>
          <w:sz w:val="20"/>
          <w:szCs w:val="20"/>
        </w:rPr>
        <w:t>20</w:t>
      </w:r>
      <w:r w:rsidR="00D06CBB" w:rsidRPr="00D06CBB">
        <w:rPr>
          <w:rFonts w:ascii="Times New Roman" w:hAnsi="Times New Roman"/>
          <w:sz w:val="20"/>
          <w:szCs w:val="20"/>
        </w:rPr>
        <w:t>69</w:t>
      </w:r>
      <w:r w:rsidRPr="00D06CBB">
        <w:rPr>
          <w:rFonts w:ascii="Times New Roman" w:hAnsi="Times New Roman"/>
          <w:bCs/>
          <w:sz w:val="20"/>
          <w:szCs w:val="20"/>
        </w:rPr>
        <w:t xml:space="preserve"> - </w:t>
      </w:r>
      <w:r w:rsidR="00D06CBB" w:rsidRPr="00D06CBB">
        <w:rPr>
          <w:rFonts w:ascii="Times New Roman" w:hAnsi="Times New Roman"/>
          <w:bCs/>
          <w:sz w:val="20"/>
          <w:szCs w:val="20"/>
        </w:rPr>
        <w:t>PROMOVER, INCENTIVAR E DIVULGAR O TURISMO MUNICIPAL</w:t>
      </w:r>
    </w:p>
    <w:p w14:paraId="72064AE5" w14:textId="77777777" w:rsidR="000028A9" w:rsidRPr="00D06CBB" w:rsidRDefault="000028A9" w:rsidP="000028A9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 w:rsidRPr="00D06CBB">
        <w:rPr>
          <w:rFonts w:ascii="Times New Roman" w:hAnsi="Times New Roman"/>
          <w:b/>
          <w:sz w:val="20"/>
          <w:szCs w:val="20"/>
        </w:rPr>
        <w:t>RV:</w:t>
      </w:r>
      <w:r w:rsidRPr="00D06CBB">
        <w:rPr>
          <w:rFonts w:ascii="Times New Roman" w:hAnsi="Times New Roman"/>
          <w:sz w:val="20"/>
          <w:szCs w:val="20"/>
        </w:rPr>
        <w:t xml:space="preserve"> 1 - RECURSOS LIVRES</w:t>
      </w:r>
    </w:p>
    <w:p w14:paraId="5FCAA68F" w14:textId="45B420EE" w:rsidR="000028A9" w:rsidRDefault="000028A9" w:rsidP="000028A9">
      <w:pPr>
        <w:ind w:firstLine="1425"/>
        <w:jc w:val="both"/>
        <w:rPr>
          <w:b/>
          <w:sz w:val="20"/>
        </w:rPr>
      </w:pPr>
      <w:r w:rsidRPr="00D06CBB">
        <w:rPr>
          <w:b/>
          <w:sz w:val="20"/>
        </w:rPr>
        <w:t>Elem.</w:t>
      </w:r>
      <w:r w:rsidRPr="00D06CBB">
        <w:rPr>
          <w:sz w:val="20"/>
        </w:rPr>
        <w:t xml:space="preserve"> </w:t>
      </w:r>
      <w:r w:rsidRPr="00D06CBB">
        <w:rPr>
          <w:b/>
          <w:sz w:val="20"/>
        </w:rPr>
        <w:t>de Desp.:</w:t>
      </w:r>
      <w:r w:rsidR="00D06CBB" w:rsidRPr="00D06CBB">
        <w:rPr>
          <w:sz w:val="20"/>
        </w:rPr>
        <w:t xml:space="preserve">  3390</w:t>
      </w:r>
      <w:r w:rsidRPr="00D06CBB">
        <w:rPr>
          <w:sz w:val="20"/>
        </w:rPr>
        <w:t>.</w:t>
      </w:r>
      <w:r w:rsidR="00D06CBB" w:rsidRPr="00D06CBB">
        <w:rPr>
          <w:sz w:val="20"/>
        </w:rPr>
        <w:t>30</w:t>
      </w:r>
      <w:r w:rsidRPr="00D06CBB">
        <w:rPr>
          <w:sz w:val="20"/>
        </w:rPr>
        <w:t xml:space="preserve">.00.00.00.00 </w:t>
      </w:r>
      <w:r w:rsidR="00D06CBB" w:rsidRPr="00D06CBB">
        <w:rPr>
          <w:sz w:val="20"/>
        </w:rPr>
        <w:t>-</w:t>
      </w:r>
      <w:r w:rsidRPr="00D06CBB">
        <w:rPr>
          <w:sz w:val="20"/>
        </w:rPr>
        <w:t xml:space="preserve"> </w:t>
      </w:r>
      <w:r w:rsidR="00D06CBB" w:rsidRPr="00D06CBB">
        <w:rPr>
          <w:sz w:val="20"/>
        </w:rPr>
        <w:t>MATERIAL DE CONSUMO</w:t>
      </w:r>
    </w:p>
    <w:p w14:paraId="44286C41" w14:textId="77777777" w:rsidR="00D06CBB" w:rsidRDefault="00D06CBB">
      <w:pPr>
        <w:ind w:firstLine="1418"/>
        <w:jc w:val="both"/>
        <w:rPr>
          <w:b/>
          <w:sz w:val="24"/>
          <w:szCs w:val="24"/>
        </w:rPr>
      </w:pPr>
    </w:p>
    <w:p w14:paraId="3A8A4B4A" w14:textId="572916D2" w:rsidR="00D06023" w:rsidRPr="00D06023" w:rsidRDefault="00973632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</w:t>
      </w:r>
      <w:r w:rsidR="00D06CBB">
        <w:rPr>
          <w:b/>
          <w:sz w:val="24"/>
          <w:szCs w:val="24"/>
        </w:rPr>
        <w:t>3</w:t>
      </w:r>
      <w:r w:rsidR="001E65F3" w:rsidRPr="00D06023">
        <w:rPr>
          <w:b/>
          <w:sz w:val="24"/>
          <w:szCs w:val="24"/>
        </w:rPr>
        <w:t>º</w:t>
      </w:r>
      <w:r w:rsidR="001E65F3" w:rsidRPr="00D06023">
        <w:rPr>
          <w:sz w:val="24"/>
          <w:szCs w:val="24"/>
        </w:rPr>
        <w:t xml:space="preserve"> </w:t>
      </w:r>
      <w:r w:rsidR="00D06023" w:rsidRPr="00D06023">
        <w:rPr>
          <w:sz w:val="24"/>
          <w:szCs w:val="24"/>
        </w:rPr>
        <w:t>E</w:t>
      </w:r>
      <w:r w:rsidR="001E65F3" w:rsidRPr="00D06023">
        <w:rPr>
          <w:sz w:val="24"/>
          <w:szCs w:val="24"/>
        </w:rPr>
        <w:t xml:space="preserve">sta Lei entra em vigor na data de sua publicação.     </w:t>
      </w:r>
    </w:p>
    <w:p w14:paraId="66773005" w14:textId="77777777" w:rsidR="001E65F3" w:rsidRPr="00D06023" w:rsidRDefault="001E65F3">
      <w:pPr>
        <w:ind w:firstLine="1418"/>
        <w:jc w:val="both"/>
        <w:rPr>
          <w:sz w:val="24"/>
          <w:szCs w:val="24"/>
        </w:rPr>
      </w:pPr>
      <w:r w:rsidRPr="00D06023">
        <w:rPr>
          <w:sz w:val="24"/>
          <w:szCs w:val="24"/>
        </w:rPr>
        <w:t xml:space="preserve">          </w:t>
      </w:r>
    </w:p>
    <w:p w14:paraId="057A1D5E" w14:textId="64181BA3" w:rsidR="001E65F3" w:rsidRPr="00D06023" w:rsidRDefault="001E65F3">
      <w:pPr>
        <w:ind w:firstLine="1404"/>
        <w:jc w:val="both"/>
        <w:rPr>
          <w:sz w:val="24"/>
          <w:szCs w:val="24"/>
        </w:rPr>
      </w:pPr>
      <w:r w:rsidRPr="00D06023">
        <w:rPr>
          <w:sz w:val="24"/>
          <w:szCs w:val="24"/>
        </w:rPr>
        <w:tab/>
        <w:t xml:space="preserve">Gabinete do Prefeito de Alpestre, aos </w:t>
      </w:r>
      <w:r w:rsidR="009202AE">
        <w:rPr>
          <w:sz w:val="24"/>
          <w:szCs w:val="24"/>
        </w:rPr>
        <w:t>24</w:t>
      </w:r>
      <w:r w:rsidRPr="00D06023">
        <w:rPr>
          <w:sz w:val="24"/>
          <w:szCs w:val="24"/>
        </w:rPr>
        <w:t xml:space="preserve"> dias do mês de </w:t>
      </w:r>
      <w:r w:rsidR="00D06CBB">
        <w:rPr>
          <w:sz w:val="24"/>
          <w:szCs w:val="24"/>
        </w:rPr>
        <w:t>o</w:t>
      </w:r>
      <w:r w:rsidR="008F64DD">
        <w:rPr>
          <w:sz w:val="24"/>
          <w:szCs w:val="24"/>
        </w:rPr>
        <w:t>utubro</w:t>
      </w:r>
      <w:r w:rsidR="00D06023" w:rsidRPr="00D06023">
        <w:rPr>
          <w:sz w:val="24"/>
          <w:szCs w:val="24"/>
        </w:rPr>
        <w:t xml:space="preserve"> de 2023</w:t>
      </w:r>
      <w:r w:rsidRPr="00D06023">
        <w:rPr>
          <w:sz w:val="24"/>
          <w:szCs w:val="24"/>
        </w:rPr>
        <w:t>.</w:t>
      </w:r>
    </w:p>
    <w:p w14:paraId="38C541B1" w14:textId="77777777" w:rsidR="001E65F3" w:rsidRPr="00D06023" w:rsidRDefault="001E65F3">
      <w:pPr>
        <w:ind w:firstLine="1404"/>
        <w:jc w:val="both"/>
        <w:rPr>
          <w:sz w:val="24"/>
          <w:szCs w:val="24"/>
        </w:rPr>
      </w:pPr>
    </w:p>
    <w:p w14:paraId="4B160AE7" w14:textId="77777777" w:rsidR="00022E07" w:rsidRPr="00D06023" w:rsidRDefault="00022E07">
      <w:pPr>
        <w:ind w:firstLine="1404"/>
        <w:jc w:val="both"/>
        <w:rPr>
          <w:sz w:val="24"/>
          <w:szCs w:val="24"/>
        </w:rPr>
      </w:pPr>
    </w:p>
    <w:p w14:paraId="27AD18EE" w14:textId="77777777" w:rsidR="001E65F3" w:rsidRPr="00D06023" w:rsidRDefault="001E65F3">
      <w:pPr>
        <w:jc w:val="center"/>
        <w:rPr>
          <w:sz w:val="24"/>
          <w:szCs w:val="24"/>
        </w:rPr>
      </w:pPr>
      <w:r w:rsidRPr="00D06023">
        <w:rPr>
          <w:b/>
          <w:sz w:val="24"/>
          <w:szCs w:val="24"/>
        </w:rPr>
        <w:t>VALDIR JOSÉ ZASSO</w:t>
      </w:r>
    </w:p>
    <w:p w14:paraId="36A22C91" w14:textId="77777777" w:rsidR="001E65F3" w:rsidRPr="00D06023" w:rsidRDefault="001E65F3">
      <w:pPr>
        <w:jc w:val="center"/>
        <w:rPr>
          <w:sz w:val="24"/>
          <w:szCs w:val="24"/>
        </w:rPr>
      </w:pPr>
      <w:r w:rsidRPr="00D06023">
        <w:rPr>
          <w:sz w:val="24"/>
          <w:szCs w:val="24"/>
        </w:rPr>
        <w:t>Prefeito Municipal</w:t>
      </w:r>
    </w:p>
    <w:p w14:paraId="069482CF" w14:textId="77777777" w:rsidR="001E65F3" w:rsidRDefault="001E65F3">
      <w:pPr>
        <w:jc w:val="center"/>
        <w:rPr>
          <w:sz w:val="24"/>
          <w:szCs w:val="24"/>
        </w:rPr>
      </w:pPr>
    </w:p>
    <w:p w14:paraId="4852A233" w14:textId="77777777" w:rsidR="00D06CBB" w:rsidRDefault="00D06CBB">
      <w:pPr>
        <w:jc w:val="center"/>
        <w:rPr>
          <w:sz w:val="24"/>
          <w:szCs w:val="24"/>
        </w:rPr>
      </w:pPr>
    </w:p>
    <w:p w14:paraId="252567BB" w14:textId="77777777" w:rsidR="00D06CBB" w:rsidRDefault="00D06CBB">
      <w:pPr>
        <w:jc w:val="center"/>
        <w:rPr>
          <w:sz w:val="24"/>
          <w:szCs w:val="24"/>
        </w:rPr>
      </w:pPr>
    </w:p>
    <w:p w14:paraId="2709254F" w14:textId="77777777" w:rsidR="00D06CBB" w:rsidRDefault="00D06CBB">
      <w:pPr>
        <w:jc w:val="center"/>
        <w:rPr>
          <w:sz w:val="24"/>
          <w:szCs w:val="24"/>
        </w:rPr>
      </w:pPr>
    </w:p>
    <w:p w14:paraId="24E92044" w14:textId="77777777" w:rsidR="00D06CBB" w:rsidRDefault="00D06CBB">
      <w:pPr>
        <w:jc w:val="center"/>
        <w:rPr>
          <w:sz w:val="24"/>
          <w:szCs w:val="24"/>
        </w:rPr>
      </w:pPr>
    </w:p>
    <w:p w14:paraId="1E879F01" w14:textId="77777777" w:rsidR="00D06CBB" w:rsidRDefault="00D06CBB">
      <w:pPr>
        <w:jc w:val="center"/>
        <w:rPr>
          <w:sz w:val="24"/>
          <w:szCs w:val="24"/>
        </w:rPr>
      </w:pPr>
    </w:p>
    <w:p w14:paraId="53EBBC15" w14:textId="77777777" w:rsidR="00D06CBB" w:rsidRDefault="00D06CBB">
      <w:pPr>
        <w:jc w:val="center"/>
        <w:rPr>
          <w:sz w:val="24"/>
          <w:szCs w:val="24"/>
        </w:rPr>
      </w:pPr>
    </w:p>
    <w:p w14:paraId="159B5FDA" w14:textId="77777777" w:rsidR="00D06CBB" w:rsidRDefault="00D06CBB">
      <w:pPr>
        <w:jc w:val="center"/>
        <w:rPr>
          <w:sz w:val="24"/>
          <w:szCs w:val="24"/>
        </w:rPr>
      </w:pPr>
    </w:p>
    <w:p w14:paraId="04B8E918" w14:textId="77777777" w:rsidR="00D06CBB" w:rsidRDefault="00D06CBB">
      <w:pPr>
        <w:jc w:val="center"/>
        <w:rPr>
          <w:sz w:val="24"/>
          <w:szCs w:val="24"/>
        </w:rPr>
      </w:pPr>
    </w:p>
    <w:p w14:paraId="44D2E85A" w14:textId="77777777" w:rsidR="00D06CBB" w:rsidRDefault="00D06CBB">
      <w:pPr>
        <w:jc w:val="center"/>
        <w:rPr>
          <w:sz w:val="24"/>
          <w:szCs w:val="24"/>
        </w:rPr>
      </w:pPr>
    </w:p>
    <w:p w14:paraId="6A28AC18" w14:textId="77777777" w:rsidR="00D06CBB" w:rsidRDefault="00D06CBB">
      <w:pPr>
        <w:jc w:val="center"/>
        <w:rPr>
          <w:sz w:val="24"/>
          <w:szCs w:val="24"/>
        </w:rPr>
      </w:pPr>
    </w:p>
    <w:p w14:paraId="355F0809" w14:textId="77777777" w:rsidR="00D06CBB" w:rsidRDefault="00D06CBB">
      <w:pPr>
        <w:jc w:val="center"/>
        <w:rPr>
          <w:sz w:val="24"/>
          <w:szCs w:val="24"/>
        </w:rPr>
      </w:pPr>
    </w:p>
    <w:p w14:paraId="19C409A7" w14:textId="77777777" w:rsidR="00D06CBB" w:rsidRDefault="00D06CBB">
      <w:pPr>
        <w:jc w:val="center"/>
        <w:rPr>
          <w:sz w:val="24"/>
          <w:szCs w:val="24"/>
        </w:rPr>
      </w:pPr>
    </w:p>
    <w:p w14:paraId="10B310FB" w14:textId="77777777" w:rsidR="00D06CBB" w:rsidRPr="00D06023" w:rsidRDefault="00D06CBB">
      <w:pPr>
        <w:jc w:val="center"/>
        <w:rPr>
          <w:sz w:val="24"/>
          <w:szCs w:val="24"/>
        </w:rPr>
      </w:pPr>
    </w:p>
    <w:p w14:paraId="0A6AE14C" w14:textId="77777777" w:rsidR="001E65F3" w:rsidRDefault="001E65F3">
      <w:pPr>
        <w:jc w:val="center"/>
        <w:rPr>
          <w:sz w:val="24"/>
          <w:szCs w:val="24"/>
        </w:rPr>
      </w:pPr>
    </w:p>
    <w:p w14:paraId="4151C686" w14:textId="77777777" w:rsidR="00EC35C9" w:rsidRDefault="00EC35C9">
      <w:pPr>
        <w:jc w:val="center"/>
        <w:rPr>
          <w:sz w:val="24"/>
          <w:szCs w:val="24"/>
        </w:rPr>
      </w:pPr>
    </w:p>
    <w:p w14:paraId="7939D912" w14:textId="77777777" w:rsidR="00EC35C9" w:rsidRDefault="00EC35C9">
      <w:pPr>
        <w:jc w:val="center"/>
        <w:rPr>
          <w:sz w:val="24"/>
          <w:szCs w:val="24"/>
        </w:rPr>
      </w:pPr>
    </w:p>
    <w:p w14:paraId="3B4971F0" w14:textId="77777777" w:rsidR="00EC35C9" w:rsidRDefault="00EC35C9">
      <w:pPr>
        <w:jc w:val="center"/>
        <w:rPr>
          <w:sz w:val="24"/>
          <w:szCs w:val="24"/>
        </w:rPr>
      </w:pPr>
    </w:p>
    <w:p w14:paraId="0BA4DB55" w14:textId="77777777" w:rsidR="00EC35C9" w:rsidRDefault="00EC35C9">
      <w:pPr>
        <w:jc w:val="center"/>
        <w:rPr>
          <w:sz w:val="24"/>
          <w:szCs w:val="24"/>
        </w:rPr>
      </w:pPr>
    </w:p>
    <w:p w14:paraId="4E7F08DF" w14:textId="77777777" w:rsidR="00EC35C9" w:rsidRDefault="00EC35C9">
      <w:pPr>
        <w:jc w:val="center"/>
        <w:rPr>
          <w:sz w:val="24"/>
          <w:szCs w:val="24"/>
        </w:rPr>
      </w:pPr>
    </w:p>
    <w:p w14:paraId="7A84274E" w14:textId="77777777" w:rsidR="00EC35C9" w:rsidRDefault="00EC35C9">
      <w:pPr>
        <w:jc w:val="center"/>
        <w:rPr>
          <w:sz w:val="24"/>
          <w:szCs w:val="24"/>
        </w:rPr>
      </w:pPr>
    </w:p>
    <w:p w14:paraId="3AE4C270" w14:textId="77777777" w:rsidR="00EC35C9" w:rsidRDefault="00EC35C9">
      <w:pPr>
        <w:jc w:val="center"/>
        <w:rPr>
          <w:sz w:val="24"/>
          <w:szCs w:val="24"/>
        </w:rPr>
      </w:pPr>
    </w:p>
    <w:p w14:paraId="75041A20" w14:textId="77777777" w:rsidR="00EC35C9" w:rsidRDefault="00EC35C9">
      <w:pPr>
        <w:jc w:val="center"/>
        <w:rPr>
          <w:sz w:val="24"/>
          <w:szCs w:val="24"/>
        </w:rPr>
      </w:pPr>
    </w:p>
    <w:p w14:paraId="396B3CDB" w14:textId="77777777" w:rsidR="00EC35C9" w:rsidRDefault="00EC35C9" w:rsidP="00973632">
      <w:pPr>
        <w:pStyle w:val="Corpodetexto"/>
        <w:spacing w:line="276" w:lineRule="auto"/>
        <w:jc w:val="center"/>
      </w:pPr>
      <w:r>
        <w:rPr>
          <w:b/>
        </w:rPr>
        <w:lastRenderedPageBreak/>
        <w:t xml:space="preserve">JUSTIFICATIVAS AO PROJETO DE LEI </w:t>
      </w:r>
    </w:p>
    <w:p w14:paraId="620A6184" w14:textId="77777777" w:rsidR="00EC35C9" w:rsidRDefault="00EC35C9" w:rsidP="00973632">
      <w:pPr>
        <w:spacing w:line="276" w:lineRule="auto"/>
        <w:jc w:val="center"/>
        <w:rPr>
          <w:b/>
          <w:sz w:val="24"/>
          <w:szCs w:val="24"/>
        </w:rPr>
      </w:pPr>
    </w:p>
    <w:p w14:paraId="434BFB7D" w14:textId="77777777" w:rsidR="00EC35C9" w:rsidRDefault="00EC35C9" w:rsidP="00973632">
      <w:pPr>
        <w:spacing w:line="276" w:lineRule="auto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Presidente </w:t>
      </w:r>
    </w:p>
    <w:p w14:paraId="54FBD1E3" w14:textId="77777777" w:rsidR="00973632" w:rsidRDefault="00973632" w:rsidP="00973632">
      <w:pPr>
        <w:spacing w:line="276" w:lineRule="auto"/>
        <w:ind w:left="1416"/>
        <w:jc w:val="both"/>
        <w:rPr>
          <w:sz w:val="24"/>
          <w:szCs w:val="24"/>
        </w:rPr>
      </w:pPr>
    </w:p>
    <w:p w14:paraId="5BAFC562" w14:textId="77777777" w:rsidR="00EC35C9" w:rsidRDefault="00EC35C9" w:rsidP="00973632">
      <w:pPr>
        <w:spacing w:line="276" w:lineRule="auto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Senhores Vereadores </w:t>
      </w:r>
    </w:p>
    <w:p w14:paraId="01342B3B" w14:textId="77777777" w:rsidR="00EC35C9" w:rsidRDefault="00EC35C9" w:rsidP="00973632">
      <w:pPr>
        <w:spacing w:line="276" w:lineRule="auto"/>
        <w:jc w:val="both"/>
        <w:rPr>
          <w:sz w:val="24"/>
          <w:szCs w:val="24"/>
        </w:rPr>
      </w:pPr>
    </w:p>
    <w:p w14:paraId="41E26F65" w14:textId="0385EDFE" w:rsidR="00D06CBB" w:rsidRDefault="00EC35C9" w:rsidP="003924A2">
      <w:pPr>
        <w:spacing w:line="360" w:lineRule="auto"/>
        <w:ind w:firstLine="1418"/>
        <w:jc w:val="both"/>
        <w:rPr>
          <w:sz w:val="24"/>
          <w:szCs w:val="24"/>
          <w:shd w:val="clear" w:color="auto" w:fill="FFFFFF"/>
          <w:lang w:eastAsia="pt-BR"/>
        </w:rPr>
      </w:pPr>
      <w:r>
        <w:rPr>
          <w:sz w:val="24"/>
          <w:szCs w:val="24"/>
          <w:shd w:val="clear" w:color="auto" w:fill="FFFFFF"/>
          <w:lang w:eastAsia="pt-BR"/>
        </w:rPr>
        <w:t xml:space="preserve">O </w:t>
      </w:r>
      <w:r w:rsidRPr="00EC35C9">
        <w:rPr>
          <w:sz w:val="24"/>
          <w:szCs w:val="24"/>
          <w:shd w:val="clear" w:color="auto" w:fill="FFFFFF"/>
          <w:lang w:eastAsia="pt-BR"/>
        </w:rPr>
        <w:t xml:space="preserve">Projeto de Lei que ora encaminhamos para a vossa apreciação </w:t>
      </w:r>
      <w:r w:rsidR="002768AD">
        <w:rPr>
          <w:sz w:val="24"/>
          <w:szCs w:val="24"/>
          <w:shd w:val="clear" w:color="auto" w:fill="FFFFFF"/>
          <w:lang w:eastAsia="pt-BR"/>
        </w:rPr>
        <w:t xml:space="preserve">visa </w:t>
      </w:r>
      <w:r w:rsidR="00D06CBB">
        <w:rPr>
          <w:sz w:val="24"/>
          <w:szCs w:val="24"/>
          <w:shd w:val="clear" w:color="auto" w:fill="FFFFFF"/>
          <w:lang w:eastAsia="pt-BR"/>
        </w:rPr>
        <w:t xml:space="preserve">declarar de </w:t>
      </w:r>
      <w:r w:rsidR="00D06CBB" w:rsidRPr="000028A9">
        <w:rPr>
          <w:sz w:val="24"/>
          <w:szCs w:val="24"/>
        </w:rPr>
        <w:t>interesse público turístico e cultural</w:t>
      </w:r>
      <w:r w:rsidR="00D06CBB">
        <w:rPr>
          <w:sz w:val="24"/>
          <w:szCs w:val="24"/>
        </w:rPr>
        <w:t xml:space="preserve"> o custeio,</w:t>
      </w:r>
      <w:r w:rsidR="00D06CBB" w:rsidRPr="00D06CBB">
        <w:rPr>
          <w:sz w:val="24"/>
          <w:szCs w:val="24"/>
        </w:rPr>
        <w:t xml:space="preserve"> </w:t>
      </w:r>
      <w:r w:rsidR="00D06CBB">
        <w:rPr>
          <w:sz w:val="24"/>
          <w:szCs w:val="24"/>
        </w:rPr>
        <w:t>até o valor de R$20.000,00 (vinte mil reais), das despesas com</w:t>
      </w:r>
      <w:r w:rsidR="00D06CBB" w:rsidRPr="000028A9">
        <w:rPr>
          <w:sz w:val="24"/>
          <w:szCs w:val="24"/>
        </w:rPr>
        <w:t xml:space="preserve"> reforma da Igreja localizada na comunidade de Porto S</w:t>
      </w:r>
      <w:r w:rsidR="00D06CBB">
        <w:rPr>
          <w:sz w:val="24"/>
          <w:szCs w:val="24"/>
        </w:rPr>
        <w:t>anta Lúcia interior.</w:t>
      </w:r>
    </w:p>
    <w:p w14:paraId="2C8ECC20" w14:textId="013BADA0" w:rsidR="00413E0D" w:rsidRDefault="00D06CBB" w:rsidP="003924A2">
      <w:pPr>
        <w:spacing w:line="360" w:lineRule="auto"/>
        <w:ind w:firstLine="1418"/>
        <w:jc w:val="both"/>
        <w:rPr>
          <w:sz w:val="24"/>
          <w:szCs w:val="24"/>
          <w:shd w:val="clear" w:color="auto" w:fill="FFFFFF"/>
          <w:lang w:eastAsia="pt-BR"/>
        </w:rPr>
      </w:pPr>
      <w:r>
        <w:rPr>
          <w:sz w:val="24"/>
          <w:szCs w:val="24"/>
          <w:shd w:val="clear" w:color="auto" w:fill="FFFFFF"/>
          <w:lang w:eastAsia="pt-BR"/>
        </w:rPr>
        <w:t xml:space="preserve">No </w:t>
      </w:r>
      <w:r w:rsidR="003924A2">
        <w:rPr>
          <w:sz w:val="24"/>
          <w:szCs w:val="24"/>
          <w:shd w:val="clear" w:color="auto" w:fill="FFFFFF"/>
          <w:lang w:eastAsia="pt-BR"/>
        </w:rPr>
        <w:t xml:space="preserve">local </w:t>
      </w:r>
      <w:r>
        <w:rPr>
          <w:sz w:val="24"/>
          <w:szCs w:val="24"/>
          <w:shd w:val="clear" w:color="auto" w:fill="FFFFFF"/>
          <w:lang w:eastAsia="pt-BR"/>
        </w:rPr>
        <w:t>encontra-se o marco que sinaliza o ponto extremo nome do estado do Rio Grande do Sul</w:t>
      </w:r>
      <w:r w:rsidR="003924A2">
        <w:rPr>
          <w:sz w:val="24"/>
          <w:szCs w:val="24"/>
          <w:shd w:val="clear" w:color="auto" w:fill="FFFFFF"/>
          <w:lang w:eastAsia="pt-BR"/>
        </w:rPr>
        <w:t xml:space="preserve"> o qual é bastante visitado por turistas </w:t>
      </w:r>
      <w:r w:rsidR="00413E0D">
        <w:rPr>
          <w:sz w:val="24"/>
          <w:szCs w:val="24"/>
          <w:shd w:val="clear" w:color="auto" w:fill="FFFFFF"/>
          <w:lang w:eastAsia="pt-BR"/>
        </w:rPr>
        <w:t xml:space="preserve">locais e </w:t>
      </w:r>
      <w:r w:rsidR="003924A2">
        <w:rPr>
          <w:sz w:val="24"/>
          <w:szCs w:val="24"/>
          <w:shd w:val="clear" w:color="auto" w:fill="FFFFFF"/>
          <w:lang w:eastAsia="pt-BR"/>
        </w:rPr>
        <w:t>regionais. A igreja a qual pretendemos custear parte da reforma está com a pintura bastante prejudicada em razão do tempo</w:t>
      </w:r>
      <w:r w:rsidR="00413E0D">
        <w:rPr>
          <w:sz w:val="24"/>
          <w:szCs w:val="24"/>
          <w:shd w:val="clear" w:color="auto" w:fill="FFFFFF"/>
          <w:lang w:eastAsia="pt-BR"/>
        </w:rPr>
        <w:t xml:space="preserve"> e o</w:t>
      </w:r>
      <w:r w:rsidR="003924A2">
        <w:rPr>
          <w:sz w:val="24"/>
          <w:szCs w:val="24"/>
          <w:shd w:val="clear" w:color="auto" w:fill="FFFFFF"/>
          <w:lang w:eastAsia="pt-BR"/>
        </w:rPr>
        <w:t>utro ponto do prédio que merece atenção é a porta frontal a qual foi, no passado, substituída por porta de vidro, descaracterizando a arquitetura original. Em conversa com</w:t>
      </w:r>
      <w:r w:rsidR="00413E0D">
        <w:rPr>
          <w:sz w:val="24"/>
          <w:szCs w:val="24"/>
          <w:shd w:val="clear" w:color="auto" w:fill="FFFFFF"/>
          <w:lang w:eastAsia="pt-BR"/>
        </w:rPr>
        <w:t xml:space="preserve"> </w:t>
      </w:r>
      <w:r w:rsidR="003924A2">
        <w:rPr>
          <w:sz w:val="24"/>
          <w:szCs w:val="24"/>
          <w:shd w:val="clear" w:color="auto" w:fill="FFFFFF"/>
          <w:lang w:eastAsia="pt-BR"/>
        </w:rPr>
        <w:t>a comunidade, ficou decidido que seria revertido ao modelo original, tornando o prédio característico da época de sua construção</w:t>
      </w:r>
      <w:r w:rsidR="00413E0D">
        <w:rPr>
          <w:sz w:val="24"/>
          <w:szCs w:val="24"/>
          <w:shd w:val="clear" w:color="auto" w:fill="FFFFFF"/>
          <w:lang w:eastAsia="pt-BR"/>
        </w:rPr>
        <w:t>, o que trará ganhos turísticos para o município.</w:t>
      </w:r>
    </w:p>
    <w:p w14:paraId="12DE7EFB" w14:textId="77777777" w:rsidR="00973632" w:rsidRDefault="00973632" w:rsidP="00973632">
      <w:pPr>
        <w:spacing w:line="276" w:lineRule="auto"/>
        <w:ind w:firstLine="141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Diante de sua importância, espera-se a aprovação unânime deste Projeto de Lei. </w:t>
      </w:r>
    </w:p>
    <w:p w14:paraId="5CB7D3BD" w14:textId="77777777" w:rsidR="00A91288" w:rsidRDefault="00A91288" w:rsidP="00973632">
      <w:pPr>
        <w:spacing w:line="276" w:lineRule="auto"/>
        <w:ind w:firstLine="1417"/>
        <w:jc w:val="both"/>
        <w:rPr>
          <w:sz w:val="24"/>
          <w:szCs w:val="24"/>
        </w:rPr>
      </w:pPr>
    </w:p>
    <w:p w14:paraId="4751EBC2" w14:textId="017410DE" w:rsidR="00A91288" w:rsidRDefault="00A91288" w:rsidP="00973632">
      <w:pPr>
        <w:spacing w:line="276" w:lineRule="auto"/>
        <w:ind w:firstLine="1417"/>
        <w:jc w:val="both"/>
      </w:pPr>
      <w:r>
        <w:rPr>
          <w:sz w:val="24"/>
          <w:szCs w:val="24"/>
        </w:rPr>
        <w:t>Atenciosamente,</w:t>
      </w:r>
    </w:p>
    <w:p w14:paraId="7CBA1DC6" w14:textId="77777777" w:rsidR="00973632" w:rsidRDefault="00973632" w:rsidP="00973632">
      <w:pPr>
        <w:tabs>
          <w:tab w:val="left" w:pos="14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B1536C9" w14:textId="77777777" w:rsidR="00973632" w:rsidRDefault="00973632" w:rsidP="00973632">
      <w:pPr>
        <w:spacing w:line="276" w:lineRule="auto"/>
        <w:jc w:val="center"/>
        <w:rPr>
          <w:sz w:val="24"/>
          <w:szCs w:val="24"/>
        </w:rPr>
      </w:pPr>
    </w:p>
    <w:p w14:paraId="47E36841" w14:textId="77777777" w:rsidR="00973632" w:rsidRPr="00435DBA" w:rsidRDefault="00973632" w:rsidP="00973632">
      <w:pPr>
        <w:spacing w:line="276" w:lineRule="auto"/>
        <w:jc w:val="center"/>
        <w:rPr>
          <w:b/>
        </w:rPr>
      </w:pPr>
      <w:r w:rsidRPr="00435DBA">
        <w:rPr>
          <w:b/>
          <w:sz w:val="24"/>
          <w:szCs w:val="24"/>
        </w:rPr>
        <w:t>VALDIR JOSÉ ZASSO</w:t>
      </w:r>
    </w:p>
    <w:p w14:paraId="7A235808" w14:textId="77777777" w:rsidR="00973632" w:rsidRDefault="00973632" w:rsidP="00973632">
      <w:pPr>
        <w:spacing w:line="276" w:lineRule="auto"/>
        <w:jc w:val="center"/>
      </w:pPr>
      <w:r>
        <w:rPr>
          <w:sz w:val="24"/>
          <w:szCs w:val="24"/>
          <w:shd w:val="clear" w:color="auto" w:fill="FFFFFF"/>
          <w:lang w:eastAsia="pt-BR"/>
        </w:rPr>
        <w:t>Prefeito Municipal</w:t>
      </w:r>
    </w:p>
    <w:p w14:paraId="38F5239E" w14:textId="77777777" w:rsidR="00973632" w:rsidRPr="0037348D" w:rsidRDefault="00973632" w:rsidP="00973632">
      <w:pPr>
        <w:spacing w:line="276" w:lineRule="auto"/>
        <w:ind w:firstLine="1418"/>
        <w:jc w:val="both"/>
        <w:rPr>
          <w:sz w:val="24"/>
          <w:szCs w:val="24"/>
        </w:rPr>
      </w:pPr>
      <w:bookmarkStart w:id="0" w:name="_GoBack"/>
      <w:bookmarkEnd w:id="0"/>
    </w:p>
    <w:sectPr w:rsidR="00973632" w:rsidRPr="0037348D" w:rsidSect="00EC35C9">
      <w:pgSz w:w="11906" w:h="16838"/>
      <w:pgMar w:top="2410" w:right="1133" w:bottom="113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07"/>
    <w:rsid w:val="000028A9"/>
    <w:rsid w:val="00022E07"/>
    <w:rsid w:val="000905E3"/>
    <w:rsid w:val="000C1B9B"/>
    <w:rsid w:val="000C7C3E"/>
    <w:rsid w:val="001D5AD2"/>
    <w:rsid w:val="001E65F3"/>
    <w:rsid w:val="00227294"/>
    <w:rsid w:val="00234597"/>
    <w:rsid w:val="002768AD"/>
    <w:rsid w:val="0037348D"/>
    <w:rsid w:val="003924A2"/>
    <w:rsid w:val="00413E0D"/>
    <w:rsid w:val="004D7B9E"/>
    <w:rsid w:val="00523080"/>
    <w:rsid w:val="00530439"/>
    <w:rsid w:val="0071365C"/>
    <w:rsid w:val="0071620B"/>
    <w:rsid w:val="007F02CE"/>
    <w:rsid w:val="007F2630"/>
    <w:rsid w:val="008F64DD"/>
    <w:rsid w:val="009202AE"/>
    <w:rsid w:val="00923369"/>
    <w:rsid w:val="00973632"/>
    <w:rsid w:val="009A37E7"/>
    <w:rsid w:val="00A5452A"/>
    <w:rsid w:val="00A91288"/>
    <w:rsid w:val="00BB3820"/>
    <w:rsid w:val="00BD1126"/>
    <w:rsid w:val="00C3254B"/>
    <w:rsid w:val="00CD1365"/>
    <w:rsid w:val="00D06023"/>
    <w:rsid w:val="00D06CBB"/>
    <w:rsid w:val="00E62B54"/>
    <w:rsid w:val="00EC35C9"/>
    <w:rsid w:val="00FF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8C94AA"/>
  <w15:chartTrackingRefBased/>
  <w15:docId w15:val="{3EB98248-28CE-4D89-B974-DFAB68F9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overflowPunct w:val="0"/>
      <w:autoSpaceDE w:val="0"/>
    </w:pPr>
    <w:rPr>
      <w:sz w:val="28"/>
      <w:lang w:eastAsia="zh-CN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1426"/>
        <w:tab w:val="left" w:pos="4253"/>
      </w:tabs>
      <w:overflowPunct/>
      <w:autoSpaceDE/>
      <w:spacing w:before="120" w:line="360" w:lineRule="auto"/>
      <w:jc w:val="both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orpodetextoChar">
    <w:name w:val="Corpo de texto Char"/>
    <w:rPr>
      <w:sz w:val="24"/>
      <w:szCs w:val="24"/>
    </w:rPr>
  </w:style>
  <w:style w:type="character" w:customStyle="1" w:styleId="Ttulo4Char">
    <w:name w:val="Título 4 Char"/>
    <w:rPr>
      <w:rFonts w:ascii="Arial" w:eastAsia="Times New Roman" w:hAnsi="Arial" w:cs="Arial"/>
      <w:b/>
      <w:bCs/>
      <w:sz w:val="24"/>
      <w:szCs w:val="24"/>
    </w:rPr>
  </w:style>
  <w:style w:type="character" w:customStyle="1" w:styleId="TtuloChar">
    <w:name w:val="Título Char"/>
    <w:rPr>
      <w:rFonts w:ascii="Arial" w:eastAsia="Times New Roman" w:hAnsi="Arial" w:cs="Arial"/>
      <w:b/>
      <w:bCs/>
      <w:sz w:val="28"/>
      <w:szCs w:val="28"/>
    </w:rPr>
  </w:style>
  <w:style w:type="character" w:customStyle="1" w:styleId="TextodebaloChar">
    <w:name w:val="Texto de balão Char"/>
    <w:rPr>
      <w:rFonts w:ascii="Segoe UI" w:eastAsia="Times New Roman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pPr>
      <w:jc w:val="center"/>
      <w:textAlignment w:val="baseline"/>
    </w:pPr>
    <w:rPr>
      <w:rFonts w:ascii="Arial" w:hAnsi="Arial" w:cs="Arial"/>
      <w:b/>
      <w:bCs/>
      <w:szCs w:val="28"/>
    </w:rPr>
  </w:style>
  <w:style w:type="paragraph" w:styleId="Corpodetexto">
    <w:name w:val="Body Text"/>
    <w:basedOn w:val="Normal"/>
    <w:pPr>
      <w:overflowPunct/>
      <w:autoSpaceDE/>
      <w:jc w:val="both"/>
    </w:pPr>
    <w:rPr>
      <w:rFonts w:eastAsia="Calibri"/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NormalWeb">
    <w:name w:val="Normal (Web)"/>
    <w:basedOn w:val="Normal"/>
    <w:pPr>
      <w:overflowPunct/>
      <w:autoSpaceDE/>
      <w:spacing w:before="280" w:after="280"/>
    </w:pPr>
    <w:rPr>
      <w:sz w:val="24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Recuodecorpodetexto">
    <w:name w:val="Body Text Indent"/>
    <w:basedOn w:val="Normal"/>
    <w:pPr>
      <w:ind w:firstLine="1980"/>
      <w:jc w:val="both"/>
    </w:pPr>
    <w:rPr>
      <w:rFonts w:ascii="Century Gothic" w:hAnsi="Century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C4466-604E-487F-8C17-8BE517BEB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025/13, de 26 de abril de 2013</vt:lpstr>
    </vt:vector>
  </TitlesOfParts>
  <Company>Microsoft</Company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025/13, de 26 de abril de 2013</dc:title>
  <dc:subject/>
  <dc:creator>Dr Valdir José Zasso</dc:creator>
  <cp:keywords/>
  <cp:lastModifiedBy>ADM 01</cp:lastModifiedBy>
  <cp:revision>11</cp:revision>
  <cp:lastPrinted>2020-05-29T13:03:00Z</cp:lastPrinted>
  <dcterms:created xsi:type="dcterms:W3CDTF">2023-10-23T18:05:00Z</dcterms:created>
  <dcterms:modified xsi:type="dcterms:W3CDTF">2023-10-24T21:45:00Z</dcterms:modified>
</cp:coreProperties>
</file>