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D32" w:rsidRPr="00276244" w:rsidRDefault="00D701D8" w:rsidP="00276244">
      <w:pPr>
        <w:pStyle w:val="Ttulo"/>
        <w:ind w:firstLine="1418"/>
        <w:rPr>
          <w:rFonts w:ascii="Times New Roman" w:hAnsi="Times New Roman"/>
          <w:sz w:val="24"/>
          <w:szCs w:val="24"/>
        </w:rPr>
      </w:pPr>
      <w:bookmarkStart w:id="0" w:name="_GoBack1"/>
      <w:bookmarkEnd w:id="0"/>
      <w:r w:rsidRPr="00276244">
        <w:rPr>
          <w:rFonts w:ascii="Times New Roman" w:hAnsi="Times New Roman"/>
          <w:sz w:val="24"/>
          <w:szCs w:val="24"/>
        </w:rPr>
        <w:t>P</w:t>
      </w:r>
      <w:r w:rsidR="003B10AC">
        <w:rPr>
          <w:rFonts w:ascii="Times New Roman" w:hAnsi="Times New Roman"/>
          <w:sz w:val="24"/>
          <w:szCs w:val="24"/>
        </w:rPr>
        <w:t>ROJETO DE LEI Nº 073</w:t>
      </w:r>
      <w:r w:rsidRPr="00276244">
        <w:rPr>
          <w:rFonts w:ascii="Times New Roman" w:hAnsi="Times New Roman"/>
          <w:sz w:val="24"/>
          <w:szCs w:val="24"/>
        </w:rPr>
        <w:t>/23</w:t>
      </w:r>
      <w:r w:rsidR="003B10AC">
        <w:rPr>
          <w:rFonts w:ascii="Times New Roman" w:hAnsi="Times New Roman"/>
          <w:bCs/>
          <w:sz w:val="24"/>
          <w:szCs w:val="24"/>
        </w:rPr>
        <w:t>, DE 26</w:t>
      </w:r>
      <w:r w:rsidRPr="00276244">
        <w:rPr>
          <w:rFonts w:ascii="Times New Roman" w:hAnsi="Times New Roman"/>
          <w:bCs/>
          <w:sz w:val="24"/>
          <w:szCs w:val="24"/>
        </w:rPr>
        <w:t xml:space="preserve"> DE SETEMBRO DE 2023.</w:t>
      </w:r>
    </w:p>
    <w:p w:rsidR="00965D32" w:rsidRPr="00276244" w:rsidRDefault="00965D32" w:rsidP="00276244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965D32" w:rsidRPr="00276244" w:rsidRDefault="00D701D8" w:rsidP="003B10AC">
      <w:pPr>
        <w:pStyle w:val="Ttul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276244">
        <w:rPr>
          <w:rFonts w:ascii="Times New Roman" w:hAnsi="Times New Roman"/>
          <w:b w:val="0"/>
          <w:i/>
          <w:sz w:val="24"/>
          <w:szCs w:val="24"/>
        </w:rPr>
        <w:t>Autoriza a abertura de crédito adicional especial no orçamento vigente</w:t>
      </w:r>
      <w:r w:rsidRPr="00276244">
        <w:rPr>
          <w:rFonts w:ascii="Times New Roman" w:hAnsi="Times New Roman"/>
          <w:b w:val="0"/>
          <w:bCs/>
          <w:i/>
          <w:sz w:val="24"/>
          <w:szCs w:val="24"/>
        </w:rPr>
        <w:t xml:space="preserve"> e dá outras providências.</w:t>
      </w:r>
    </w:p>
    <w:p w:rsidR="00965D32" w:rsidRPr="00276244" w:rsidRDefault="00965D32" w:rsidP="00276244">
      <w:pPr>
        <w:pStyle w:val="Ttulo"/>
        <w:ind w:left="4956" w:firstLine="1418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965D32" w:rsidRPr="00276244" w:rsidRDefault="00D701D8" w:rsidP="00276244">
      <w:pPr>
        <w:pStyle w:val="Recuodecorpodetexto"/>
        <w:ind w:firstLine="1418"/>
        <w:rPr>
          <w:rFonts w:ascii="Times New Roman" w:hAnsi="Times New Roman"/>
        </w:rPr>
      </w:pPr>
      <w:r w:rsidRPr="00276244">
        <w:rPr>
          <w:rFonts w:ascii="Times New Roman" w:hAnsi="Times New Roman"/>
          <w:b/>
          <w:bCs/>
        </w:rPr>
        <w:t xml:space="preserve">Art. 1º </w:t>
      </w:r>
      <w:r w:rsidRPr="00276244">
        <w:rPr>
          <w:rFonts w:ascii="Times New Roman" w:hAnsi="Times New Roman"/>
        </w:rPr>
        <w:t>Fica o Poder Executivo Municipal autorizado a abrir Crédito Adicional Especial na Lei de Meios Vigente, no valor de R$200.000,00 (duzentos mil reais), com a seguinte caracterização:</w:t>
      </w:r>
    </w:p>
    <w:p w:rsidR="00965D32" w:rsidRPr="00276244" w:rsidRDefault="00276244" w:rsidP="0027624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76244">
        <w:rPr>
          <w:rFonts w:ascii="Times New Roman" w:hAnsi="Times New Roman"/>
          <w:b/>
          <w:bCs/>
          <w:sz w:val="20"/>
          <w:szCs w:val="20"/>
        </w:rPr>
        <w:t>Órgão</w:t>
      </w:r>
      <w:r w:rsidR="00D701D8" w:rsidRPr="00276244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D701D8" w:rsidRPr="00276244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823908" w:rsidRDefault="00D701D8" w:rsidP="00823908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76244">
        <w:rPr>
          <w:rFonts w:ascii="Times New Roman" w:hAnsi="Times New Roman"/>
          <w:b/>
          <w:bCs/>
          <w:sz w:val="20"/>
          <w:szCs w:val="20"/>
        </w:rPr>
        <w:t>Unidade:</w:t>
      </w:r>
      <w:r w:rsidR="00823908">
        <w:rPr>
          <w:rFonts w:ascii="Times New Roman" w:hAnsi="Times New Roman"/>
          <w:bCs/>
          <w:sz w:val="20"/>
          <w:szCs w:val="20"/>
        </w:rPr>
        <w:t xml:space="preserve"> </w:t>
      </w:r>
      <w:r w:rsidRPr="00276244">
        <w:rPr>
          <w:rFonts w:ascii="Times New Roman" w:hAnsi="Times New Roman"/>
          <w:bCs/>
          <w:sz w:val="20"/>
          <w:szCs w:val="20"/>
        </w:rPr>
        <w:t>02 - ASPS com recursos Federais</w:t>
      </w:r>
    </w:p>
    <w:p w:rsidR="00965D32" w:rsidRPr="00276244" w:rsidRDefault="00D701D8" w:rsidP="00823908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proofErr w:type="spellStart"/>
      <w:r w:rsidRPr="00276244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276244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276244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276244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276244">
        <w:rPr>
          <w:rFonts w:ascii="Times New Roman" w:hAnsi="Times New Roman"/>
          <w:sz w:val="20"/>
          <w:szCs w:val="20"/>
        </w:rPr>
        <w:t>1071</w:t>
      </w:r>
      <w:r w:rsidR="00823908">
        <w:rPr>
          <w:rFonts w:ascii="Times New Roman" w:hAnsi="Times New Roman"/>
          <w:bCs/>
          <w:sz w:val="20"/>
          <w:szCs w:val="20"/>
        </w:rPr>
        <w:t xml:space="preserve"> -</w:t>
      </w:r>
      <w:r w:rsidRPr="00276244">
        <w:rPr>
          <w:rFonts w:ascii="Times New Roman" w:hAnsi="Times New Roman"/>
          <w:bCs/>
          <w:sz w:val="20"/>
          <w:szCs w:val="20"/>
        </w:rPr>
        <w:t xml:space="preserve"> AQUISIÇÃO DE EQUIPAMENTOS ESF III - FARINHAS</w:t>
      </w:r>
    </w:p>
    <w:p w:rsidR="00965D32" w:rsidRPr="00276244" w:rsidRDefault="00D701D8" w:rsidP="0027624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76244">
        <w:rPr>
          <w:rFonts w:ascii="Times New Roman" w:hAnsi="Times New Roman"/>
          <w:b/>
          <w:bCs/>
          <w:sz w:val="20"/>
          <w:szCs w:val="20"/>
        </w:rPr>
        <w:t xml:space="preserve">RV: </w:t>
      </w:r>
      <w:r w:rsidRPr="00276244">
        <w:rPr>
          <w:rFonts w:ascii="Times New Roman" w:hAnsi="Times New Roman"/>
          <w:sz w:val="20"/>
          <w:szCs w:val="20"/>
        </w:rPr>
        <w:t>4512 - INVESTIMENTO - Outras Transferências</w:t>
      </w:r>
    </w:p>
    <w:p w:rsidR="00965D32" w:rsidRPr="00276244" w:rsidRDefault="00D701D8" w:rsidP="0027624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76244">
        <w:rPr>
          <w:rFonts w:ascii="Times New Roman" w:hAnsi="Times New Roman"/>
          <w:b/>
          <w:bCs/>
          <w:sz w:val="20"/>
          <w:szCs w:val="20"/>
        </w:rPr>
        <w:t xml:space="preserve">CO: </w:t>
      </w:r>
      <w:r w:rsidRPr="00276244">
        <w:rPr>
          <w:rFonts w:ascii="Times New Roman" w:hAnsi="Times New Roman"/>
          <w:sz w:val="20"/>
          <w:szCs w:val="20"/>
        </w:rPr>
        <w:t xml:space="preserve">3110 -  </w:t>
      </w:r>
      <w:proofErr w:type="spellStart"/>
      <w:r w:rsidRPr="00276244">
        <w:rPr>
          <w:rFonts w:ascii="Times New Roman" w:hAnsi="Times New Roman"/>
          <w:sz w:val="20"/>
          <w:szCs w:val="20"/>
        </w:rPr>
        <w:t>Transf</w:t>
      </w:r>
      <w:proofErr w:type="spellEnd"/>
      <w:r w:rsidRPr="00276244">
        <w:rPr>
          <w:rFonts w:ascii="Times New Roman" w:hAnsi="Times New Roman"/>
          <w:sz w:val="20"/>
          <w:szCs w:val="20"/>
        </w:rPr>
        <w:t>. União Emendas Individuais</w:t>
      </w:r>
    </w:p>
    <w:p w:rsidR="00965D32" w:rsidRDefault="00D701D8" w:rsidP="0027624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76244">
        <w:rPr>
          <w:rFonts w:ascii="Times New Roman" w:hAnsi="Times New Roman"/>
          <w:b/>
          <w:sz w:val="20"/>
          <w:szCs w:val="20"/>
        </w:rPr>
        <w:t>Elem.</w:t>
      </w:r>
      <w:r w:rsidRPr="00276244">
        <w:rPr>
          <w:rFonts w:ascii="Times New Roman" w:hAnsi="Times New Roman"/>
          <w:sz w:val="20"/>
          <w:szCs w:val="20"/>
        </w:rPr>
        <w:t xml:space="preserve"> </w:t>
      </w:r>
      <w:r w:rsidRPr="00276244">
        <w:rPr>
          <w:rFonts w:ascii="Times New Roman" w:hAnsi="Times New Roman"/>
          <w:b/>
          <w:sz w:val="20"/>
          <w:szCs w:val="20"/>
        </w:rPr>
        <w:t>de Desp.:</w:t>
      </w:r>
      <w:r w:rsidRPr="00276244">
        <w:rPr>
          <w:rFonts w:ascii="Times New Roman" w:hAnsi="Times New Roman"/>
          <w:sz w:val="20"/>
          <w:szCs w:val="20"/>
        </w:rPr>
        <w:t xml:space="preserve"> 4490.52.00.00.00.00 – EQUIP. E MAT</w:t>
      </w:r>
      <w:r w:rsidR="00793C89">
        <w:rPr>
          <w:rFonts w:ascii="Times New Roman" w:hAnsi="Times New Roman"/>
          <w:sz w:val="20"/>
          <w:szCs w:val="20"/>
        </w:rPr>
        <w:t>.</w:t>
      </w:r>
      <w:r w:rsidRPr="00276244">
        <w:rPr>
          <w:rFonts w:ascii="Times New Roman" w:hAnsi="Times New Roman"/>
          <w:sz w:val="20"/>
          <w:szCs w:val="20"/>
        </w:rPr>
        <w:t xml:space="preserve"> PERMANENTE -</w:t>
      </w:r>
      <w:r w:rsidRPr="00276244">
        <w:rPr>
          <w:rFonts w:ascii="Times New Roman" w:hAnsi="Times New Roman"/>
          <w:sz w:val="20"/>
          <w:szCs w:val="20"/>
        </w:rPr>
        <w:tab/>
        <w:t>R$ 200.000,00;</w:t>
      </w:r>
    </w:p>
    <w:p w:rsidR="00965D32" w:rsidRPr="00EA580A" w:rsidRDefault="00EA580A" w:rsidP="0027624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EA580A"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sz w:val="20"/>
          <w:szCs w:val="20"/>
        </w:rPr>
        <w:t xml:space="preserve"> </w:t>
      </w:r>
      <w:r w:rsidRPr="00EA580A">
        <w:rPr>
          <w:rFonts w:ascii="Times New Roman" w:hAnsi="Times New Roman"/>
          <w:sz w:val="20"/>
          <w:szCs w:val="20"/>
        </w:rPr>
        <w:t xml:space="preserve">Manter despesas com a aquisição de </w:t>
      </w:r>
      <w:r w:rsidRPr="00EA580A">
        <w:rPr>
          <w:rFonts w:ascii="Times New Roman" w:hAnsi="Times New Roman"/>
          <w:bCs/>
          <w:sz w:val="20"/>
          <w:szCs w:val="20"/>
        </w:rPr>
        <w:t xml:space="preserve">equipamentos e materiais permanentes para Unidade Básica de Saúde de Farinhas - ESF III, com recursos de </w:t>
      </w:r>
      <w:r w:rsidRPr="00EA580A">
        <w:rPr>
          <w:rFonts w:ascii="Times New Roman" w:hAnsi="Times New Roman"/>
          <w:sz w:val="20"/>
          <w:szCs w:val="20"/>
        </w:rPr>
        <w:t>Emenda Parlamentar Individual do Orçamento da União, conforme Portaria nº671/2023 do Ministério da Saúde.</w:t>
      </w:r>
    </w:p>
    <w:p w:rsidR="00EA580A" w:rsidRPr="00276244" w:rsidRDefault="00EA580A" w:rsidP="00276244">
      <w:pPr>
        <w:pStyle w:val="Recuodecorpodetexto"/>
        <w:ind w:firstLine="1418"/>
        <w:rPr>
          <w:rFonts w:ascii="Times New Roman" w:hAnsi="Times New Roman"/>
        </w:rPr>
      </w:pPr>
    </w:p>
    <w:p w:rsidR="00793C89" w:rsidRPr="00793C89" w:rsidRDefault="00374928" w:rsidP="00793C89">
      <w:pPr>
        <w:pStyle w:val="Recuodecorpodetexto"/>
        <w:ind w:firstLine="1418"/>
        <w:rPr>
          <w:rFonts w:ascii="Times New Roman" w:hAnsi="Times New Roman"/>
        </w:rPr>
      </w:pPr>
      <w:r w:rsidRPr="00793C89">
        <w:rPr>
          <w:rFonts w:ascii="Times New Roman" w:hAnsi="Times New Roman"/>
          <w:b/>
          <w:bCs/>
        </w:rPr>
        <w:t>Parágrafo Único:</w:t>
      </w:r>
      <w:r w:rsidRPr="00793C89">
        <w:rPr>
          <w:rFonts w:ascii="Times New Roman" w:hAnsi="Times New Roman"/>
        </w:rPr>
        <w:t xml:space="preserve"> Para a cobertura do crédito adicional ora autorizado, servirá de fonte os recursos oriundos de Emenda Parlamentar Individual do Orçamento da União, conforme Portaria nº</w:t>
      </w:r>
      <w:r w:rsidR="00793C89" w:rsidRPr="00793C89">
        <w:rPr>
          <w:rFonts w:ascii="Times New Roman" w:hAnsi="Times New Roman"/>
        </w:rPr>
        <w:t>671</w:t>
      </w:r>
      <w:r w:rsidRPr="00793C89">
        <w:rPr>
          <w:rFonts w:ascii="Times New Roman" w:hAnsi="Times New Roman"/>
        </w:rPr>
        <w:t>/2023 do Ministério da Saúde</w:t>
      </w:r>
      <w:r w:rsidR="00793C89" w:rsidRPr="00793C89">
        <w:rPr>
          <w:rFonts w:ascii="Times New Roman" w:hAnsi="Times New Roman"/>
        </w:rPr>
        <w:t>.</w:t>
      </w:r>
    </w:p>
    <w:p w:rsidR="00EA580A" w:rsidRDefault="00EA580A" w:rsidP="00276244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:rsidR="00965D32" w:rsidRPr="00276244" w:rsidRDefault="00D701D8" w:rsidP="00276244">
      <w:pPr>
        <w:pStyle w:val="Recuodecorpodetexto"/>
        <w:ind w:firstLine="1418"/>
        <w:rPr>
          <w:rFonts w:ascii="Times New Roman" w:hAnsi="Times New Roman"/>
        </w:rPr>
      </w:pPr>
      <w:r w:rsidRPr="00276244">
        <w:rPr>
          <w:rFonts w:ascii="Times New Roman" w:hAnsi="Times New Roman"/>
          <w:b/>
          <w:bCs/>
        </w:rPr>
        <w:t xml:space="preserve">Art. 2º </w:t>
      </w:r>
      <w:r w:rsidRPr="00276244">
        <w:rPr>
          <w:rFonts w:ascii="Times New Roman" w:hAnsi="Times New Roman"/>
        </w:rPr>
        <w:t xml:space="preserve">Esta Lei entra em vigor na data de sua publicação. </w:t>
      </w: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965D32" w:rsidRPr="00276244" w:rsidRDefault="00D701D8" w:rsidP="00276244">
      <w:pPr>
        <w:pStyle w:val="Recuodecorpodetexto"/>
        <w:ind w:firstLine="1418"/>
        <w:rPr>
          <w:rFonts w:ascii="Times New Roman" w:hAnsi="Times New Roman"/>
        </w:rPr>
      </w:pPr>
      <w:r w:rsidRPr="00276244">
        <w:rPr>
          <w:rFonts w:ascii="Times New Roman" w:hAnsi="Times New Roman"/>
        </w:rPr>
        <w:t xml:space="preserve">Gabinete </w:t>
      </w:r>
      <w:r w:rsidR="003B10AC">
        <w:rPr>
          <w:rFonts w:ascii="Times New Roman" w:hAnsi="Times New Roman"/>
        </w:rPr>
        <w:t>do Prefeito de Alpestre, aos 26</w:t>
      </w:r>
      <w:r w:rsidRPr="00276244">
        <w:rPr>
          <w:rFonts w:ascii="Times New Roman" w:hAnsi="Times New Roman"/>
        </w:rPr>
        <w:t xml:space="preserve"> dias do mês de setembro de 2023.</w:t>
      </w: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965D32" w:rsidRPr="00276244" w:rsidRDefault="00D701D8" w:rsidP="00276244">
      <w:pPr>
        <w:pStyle w:val="Corpodetexto"/>
        <w:spacing w:after="0"/>
        <w:ind w:firstLine="1418"/>
        <w:jc w:val="center"/>
      </w:pPr>
      <w:r w:rsidRPr="00276244">
        <w:rPr>
          <w:b/>
        </w:rPr>
        <w:t>VALDIR JOSÉ ZASSO</w:t>
      </w:r>
    </w:p>
    <w:p w:rsidR="00965D32" w:rsidRPr="00276244" w:rsidRDefault="00D701D8" w:rsidP="00276244">
      <w:pPr>
        <w:pStyle w:val="Corpodetexto"/>
        <w:spacing w:after="0"/>
        <w:ind w:firstLine="1418"/>
        <w:jc w:val="center"/>
      </w:pPr>
      <w:r w:rsidRPr="00276244">
        <w:t>Prefeito Municipal</w:t>
      </w:r>
    </w:p>
    <w:p w:rsidR="00965D32" w:rsidRPr="00276244" w:rsidRDefault="00965D32" w:rsidP="00276244">
      <w:pPr>
        <w:pStyle w:val="Corpodetexto"/>
        <w:spacing w:after="0"/>
        <w:ind w:firstLine="1418"/>
        <w:jc w:val="center"/>
      </w:pPr>
    </w:p>
    <w:p w:rsidR="00965D32" w:rsidRPr="00276244" w:rsidRDefault="00965D32" w:rsidP="00276244">
      <w:pPr>
        <w:pStyle w:val="Corpodetexto"/>
        <w:spacing w:after="0"/>
        <w:ind w:firstLine="1418"/>
        <w:jc w:val="center"/>
      </w:pPr>
    </w:p>
    <w:p w:rsidR="00965D32" w:rsidRPr="00276244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Pr="00276244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Pr="00276244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Pr="00276244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Pr="00276244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Pr="00276244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Pr="00276244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Pr="00276244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Pr="00276244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Pr="00276244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Pr="00276244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Pr="00276244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Pr="00276244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Pr="00276244" w:rsidRDefault="00D701D8" w:rsidP="00276244">
      <w:pPr>
        <w:pStyle w:val="Corpodetexto"/>
        <w:spacing w:after="0"/>
        <w:ind w:firstLine="1418"/>
        <w:jc w:val="center"/>
      </w:pPr>
      <w:r w:rsidRPr="00276244">
        <w:rPr>
          <w:b/>
        </w:rPr>
        <w:t xml:space="preserve">JUSTIFICATIVA AO PROJETO DE LEI </w:t>
      </w:r>
    </w:p>
    <w:p w:rsidR="00965D32" w:rsidRPr="00276244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Pr="00276244" w:rsidRDefault="00965D32" w:rsidP="00276244">
      <w:pPr>
        <w:pStyle w:val="Corpodetexto"/>
        <w:spacing w:after="0"/>
        <w:ind w:firstLine="1418"/>
      </w:pPr>
    </w:p>
    <w:p w:rsidR="00965D32" w:rsidRPr="00276244" w:rsidRDefault="00D701D8" w:rsidP="00276244">
      <w:pPr>
        <w:pStyle w:val="Corpodetexto"/>
        <w:spacing w:after="0"/>
        <w:ind w:firstLine="1418"/>
      </w:pPr>
      <w:r w:rsidRPr="00276244">
        <w:t xml:space="preserve">Senhor Presidente </w:t>
      </w:r>
    </w:p>
    <w:p w:rsidR="00965D32" w:rsidRPr="00276244" w:rsidRDefault="00965D32" w:rsidP="00276244">
      <w:pPr>
        <w:pStyle w:val="Corpodetexto"/>
        <w:spacing w:after="0"/>
        <w:ind w:left="1416" w:firstLine="1418"/>
      </w:pPr>
    </w:p>
    <w:p w:rsidR="00965D32" w:rsidRPr="00276244" w:rsidRDefault="00D701D8" w:rsidP="00276244">
      <w:pPr>
        <w:pStyle w:val="Corpodetexto"/>
        <w:spacing w:after="0"/>
        <w:ind w:firstLine="1418"/>
      </w:pPr>
      <w:r w:rsidRPr="00276244">
        <w:t xml:space="preserve">Senhores Vereadores </w:t>
      </w:r>
    </w:p>
    <w:p w:rsidR="00965D32" w:rsidRPr="00276244" w:rsidRDefault="00965D32" w:rsidP="00276244">
      <w:pPr>
        <w:pStyle w:val="Corpodetexto"/>
        <w:spacing w:after="0"/>
        <w:ind w:left="1416" w:firstLine="1418"/>
      </w:pPr>
    </w:p>
    <w:p w:rsidR="00965D32" w:rsidRPr="00276244" w:rsidRDefault="00965D32" w:rsidP="00276244">
      <w:pPr>
        <w:pStyle w:val="Corpodetexto"/>
        <w:spacing w:after="0"/>
        <w:ind w:left="1416" w:firstLine="1418"/>
      </w:pPr>
    </w:p>
    <w:p w:rsidR="00965D32" w:rsidRPr="00276244" w:rsidRDefault="00D701D8" w:rsidP="00276244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276244">
        <w:rPr>
          <w:rFonts w:ascii="Times New Roman" w:hAnsi="Times New Roman"/>
        </w:rPr>
        <w:t xml:space="preserve">O Projeto de Lei que ora colocamos à vossa apreciação, objetiva obter autorização para a abertura de Crédito Adicional Especial na Lei de Meios Vigente, no valor de R$200.000,00 (duzentos mil reais) para viabilizar a </w:t>
      </w:r>
      <w:r w:rsidR="00793C89" w:rsidRPr="00276244">
        <w:rPr>
          <w:rFonts w:ascii="Times New Roman" w:hAnsi="Times New Roman"/>
        </w:rPr>
        <w:t>aplicação</w:t>
      </w:r>
      <w:r w:rsidR="00793C89">
        <w:rPr>
          <w:rFonts w:ascii="Times New Roman" w:hAnsi="Times New Roman"/>
        </w:rPr>
        <w:t xml:space="preserve"> de recursos </w:t>
      </w:r>
      <w:r w:rsidR="00793C89" w:rsidRPr="00793C89">
        <w:rPr>
          <w:rFonts w:ascii="Times New Roman" w:hAnsi="Times New Roman"/>
        </w:rPr>
        <w:t>oriundos de Emenda Parlamentar Individual do Orçamento da União, conforme Portaria nº671/2023 do Ministério da Saúde</w:t>
      </w:r>
      <w:r w:rsidR="00793C89">
        <w:rPr>
          <w:rFonts w:ascii="Times New Roman" w:hAnsi="Times New Roman"/>
          <w:bCs/>
        </w:rPr>
        <w:t xml:space="preserve">, </w:t>
      </w:r>
      <w:r w:rsidRPr="00276244">
        <w:rPr>
          <w:rFonts w:ascii="Times New Roman" w:hAnsi="Times New Roman"/>
          <w:bCs/>
        </w:rPr>
        <w:t>que tem por objetivo aquisição de equipamento e material permanente para Unidade Básica de Saúde de Farinhas - ESF III.</w:t>
      </w:r>
    </w:p>
    <w:p w:rsidR="00965D32" w:rsidRPr="00276244" w:rsidRDefault="00D701D8" w:rsidP="00276244">
      <w:pPr>
        <w:pStyle w:val="Recuodecorpodetexto"/>
        <w:ind w:firstLine="1418"/>
        <w:rPr>
          <w:rFonts w:ascii="Times New Roman" w:hAnsi="Times New Roman"/>
        </w:rPr>
      </w:pPr>
      <w:r w:rsidRPr="00276244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965D32" w:rsidRPr="00276244" w:rsidRDefault="00D701D8" w:rsidP="00276244">
      <w:pPr>
        <w:tabs>
          <w:tab w:val="left" w:pos="144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244">
        <w:rPr>
          <w:rFonts w:ascii="Times New Roman" w:hAnsi="Times New Roman" w:cs="Times New Roman"/>
          <w:sz w:val="24"/>
          <w:szCs w:val="24"/>
        </w:rPr>
        <w:tab/>
      </w:r>
    </w:p>
    <w:p w:rsidR="00965D32" w:rsidRPr="00276244" w:rsidRDefault="00D701D8" w:rsidP="00276244">
      <w:pPr>
        <w:tabs>
          <w:tab w:val="left" w:pos="144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244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965D32" w:rsidRPr="00276244" w:rsidRDefault="00D701D8" w:rsidP="00276244">
      <w:pPr>
        <w:pStyle w:val="Corpodetexto"/>
        <w:spacing w:after="0"/>
        <w:jc w:val="center"/>
      </w:pPr>
      <w:r w:rsidRPr="00276244">
        <w:rPr>
          <w:b/>
        </w:rPr>
        <w:t>VALDIR JOSÉ ZASSO</w:t>
      </w:r>
    </w:p>
    <w:p w:rsidR="00965D32" w:rsidRPr="00276244" w:rsidRDefault="00D701D8" w:rsidP="00276244">
      <w:pPr>
        <w:pStyle w:val="Corpodetexto"/>
        <w:spacing w:after="0"/>
        <w:jc w:val="center"/>
      </w:pPr>
      <w:r w:rsidRPr="00276244">
        <w:t>Prefeito Municipal</w:t>
      </w:r>
    </w:p>
    <w:p w:rsidR="00965D32" w:rsidRPr="00276244" w:rsidRDefault="00965D32" w:rsidP="00276244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965D32" w:rsidRPr="00276244" w:rsidRDefault="00965D32" w:rsidP="00276244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965D32" w:rsidRPr="00276244" w:rsidRDefault="00965D32" w:rsidP="00276244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965D32" w:rsidRPr="00276244" w:rsidRDefault="00965D32" w:rsidP="00276244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965D32" w:rsidRPr="00276244" w:rsidRDefault="00965D32" w:rsidP="00276244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965D32" w:rsidRPr="00276244" w:rsidRDefault="00965D32" w:rsidP="00276244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965D32" w:rsidRPr="00276244" w:rsidRDefault="00965D32" w:rsidP="00276244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965D32" w:rsidRPr="00276244" w:rsidRDefault="00965D32" w:rsidP="00276244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965D32" w:rsidRPr="00276244" w:rsidRDefault="00965D32" w:rsidP="0009770B">
      <w:pPr>
        <w:pStyle w:val="Ttulo"/>
        <w:jc w:val="left"/>
        <w:rPr>
          <w:rFonts w:ascii="Times New Roman" w:hAnsi="Times New Roman"/>
          <w:bCs/>
          <w:sz w:val="24"/>
          <w:szCs w:val="24"/>
        </w:rPr>
      </w:pPr>
      <w:bookmarkStart w:id="1" w:name="_GoBack111"/>
      <w:bookmarkEnd w:id="1"/>
    </w:p>
    <w:p w:rsidR="00965D32" w:rsidRPr="00276244" w:rsidRDefault="00965D32" w:rsidP="00276244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sectPr w:rsidR="00965D32" w:rsidRPr="00276244">
      <w:pgSz w:w="11906" w:h="16838"/>
      <w:pgMar w:top="2617" w:right="1039" w:bottom="1417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32"/>
    <w:rsid w:val="0009770B"/>
    <w:rsid w:val="00276244"/>
    <w:rsid w:val="00374928"/>
    <w:rsid w:val="003B10AC"/>
    <w:rsid w:val="004521B1"/>
    <w:rsid w:val="005C0F9F"/>
    <w:rsid w:val="00793C89"/>
    <w:rsid w:val="00823908"/>
    <w:rsid w:val="0089082F"/>
    <w:rsid w:val="00965D32"/>
    <w:rsid w:val="00D701D8"/>
    <w:rsid w:val="00DE61E1"/>
    <w:rsid w:val="00EA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E683A-545A-4A31-BA1F-3FCC97E7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avanzella20@gmail.com</cp:lastModifiedBy>
  <cp:revision>2</cp:revision>
  <cp:lastPrinted>2023-09-26T12:23:00Z</cp:lastPrinted>
  <dcterms:created xsi:type="dcterms:W3CDTF">2023-09-26T19:49:00Z</dcterms:created>
  <dcterms:modified xsi:type="dcterms:W3CDTF">2023-09-26T19:49:00Z</dcterms:modified>
  <dc:language>pt-BR</dc:language>
</cp:coreProperties>
</file>