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2" w:rsidRPr="00CE1DE2" w:rsidRDefault="00CE1DE2" w:rsidP="00CE1D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E1DE2">
        <w:rPr>
          <w:rFonts w:ascii="Times New Roman" w:hAnsi="Times New Roman" w:cs="Times New Roman"/>
          <w:b/>
          <w:sz w:val="24"/>
          <w:szCs w:val="24"/>
        </w:rPr>
        <w:t>PROJETO DE LEI Nº073/26, DE 15 DE SETEMBRO DE 2026.</w:t>
      </w:r>
    </w:p>
    <w:p w:rsidR="00774E16" w:rsidRPr="00CE1DE2" w:rsidRDefault="00774E16" w:rsidP="009461C6">
      <w:pPr>
        <w:pStyle w:val="Ttulo"/>
        <w:ind w:firstLine="1418"/>
        <w:jc w:val="both"/>
        <w:rPr>
          <w:rFonts w:ascii="Times New Roman" w:hAnsi="Times New Roman"/>
          <w:bCs/>
          <w:sz w:val="24"/>
          <w:szCs w:val="24"/>
        </w:rPr>
      </w:pPr>
    </w:p>
    <w:p w:rsidR="009461C6" w:rsidRPr="00CE1DE2" w:rsidRDefault="009461C6" w:rsidP="009461C6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 w:rsidRPr="00CE1DE2">
        <w:rPr>
          <w:rFonts w:ascii="Times New Roman" w:hAnsi="Times New Roman"/>
          <w:b w:val="0"/>
          <w:i/>
          <w:sz w:val="24"/>
          <w:szCs w:val="24"/>
        </w:rPr>
        <w:t xml:space="preserve">Autoriza a </w:t>
      </w:r>
      <w:r w:rsidR="00D36114" w:rsidRPr="00CE1DE2">
        <w:rPr>
          <w:rFonts w:ascii="Times New Roman" w:hAnsi="Times New Roman"/>
          <w:b w:val="0"/>
          <w:i/>
          <w:sz w:val="24"/>
          <w:szCs w:val="24"/>
        </w:rPr>
        <w:t xml:space="preserve">devolução de valor oriundo de </w:t>
      </w:r>
      <w:r w:rsidR="009A3626">
        <w:rPr>
          <w:rFonts w:ascii="Times New Roman" w:hAnsi="Times New Roman"/>
          <w:b w:val="0"/>
          <w:i/>
          <w:sz w:val="24"/>
          <w:szCs w:val="24"/>
        </w:rPr>
        <w:t xml:space="preserve">saldo e </w:t>
      </w:r>
      <w:r w:rsidR="00D36114" w:rsidRPr="00CE1DE2">
        <w:rPr>
          <w:rFonts w:ascii="Times New Roman" w:hAnsi="Times New Roman"/>
          <w:b w:val="0"/>
          <w:i/>
          <w:sz w:val="24"/>
          <w:szCs w:val="24"/>
        </w:rPr>
        <w:t xml:space="preserve">juros de aplicações financeiras </w:t>
      </w:r>
      <w:r w:rsidR="009A3626">
        <w:rPr>
          <w:rFonts w:ascii="Times New Roman" w:hAnsi="Times New Roman"/>
          <w:b w:val="0"/>
          <w:i/>
          <w:sz w:val="24"/>
          <w:szCs w:val="24"/>
        </w:rPr>
        <w:t xml:space="preserve">de recursos de convênio </w:t>
      </w:r>
      <w:r w:rsidR="00D36114" w:rsidRPr="00CE1DE2">
        <w:rPr>
          <w:rFonts w:ascii="Times New Roman" w:hAnsi="Times New Roman"/>
          <w:b w:val="0"/>
          <w:i/>
          <w:sz w:val="24"/>
          <w:szCs w:val="24"/>
        </w:rPr>
        <w:t xml:space="preserve">e a </w:t>
      </w:r>
      <w:r w:rsidRPr="00CE1DE2">
        <w:rPr>
          <w:rFonts w:ascii="Times New Roman" w:hAnsi="Times New Roman"/>
          <w:b w:val="0"/>
          <w:i/>
          <w:sz w:val="24"/>
          <w:szCs w:val="24"/>
        </w:rPr>
        <w:t>abertura de crédito adicional especial no orçamento vigente</w:t>
      </w:r>
      <w:r w:rsidRPr="00CE1DE2"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9461C6" w:rsidRPr="00CE1DE2" w:rsidRDefault="009461C6" w:rsidP="009461C6">
      <w:pPr>
        <w:pStyle w:val="Ttulo"/>
        <w:ind w:left="4956" w:firstLine="1418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B06F5" w:rsidRDefault="009461C6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CE1DE2">
        <w:rPr>
          <w:rFonts w:ascii="Times New Roman" w:hAnsi="Times New Roman" w:cs="Times New Roman"/>
          <w:b/>
          <w:bCs/>
        </w:rPr>
        <w:t xml:space="preserve">Art. 1º </w:t>
      </w:r>
      <w:r w:rsidR="002B06F5" w:rsidRPr="00CE1DE2">
        <w:rPr>
          <w:rFonts w:ascii="Times New Roman" w:hAnsi="Times New Roman" w:cs="Times New Roman"/>
          <w:bCs/>
        </w:rPr>
        <w:t>F</w:t>
      </w:r>
      <w:r w:rsidR="002B06F5" w:rsidRPr="00CE1DE2">
        <w:rPr>
          <w:rFonts w:ascii="Times New Roman" w:hAnsi="Times New Roman" w:cs="Times New Roman"/>
          <w:color w:val="000000"/>
          <w:shd w:val="clear" w:color="auto" w:fill="FFFFFF"/>
        </w:rPr>
        <w:t>ica o Poder Executivo Municipal aut</w:t>
      </w:r>
      <w:r w:rsidR="00FF18B2" w:rsidRPr="00CE1DE2">
        <w:rPr>
          <w:rFonts w:ascii="Times New Roman" w:hAnsi="Times New Roman" w:cs="Times New Roman"/>
          <w:color w:val="000000"/>
          <w:shd w:val="clear" w:color="auto" w:fill="FFFFFF"/>
        </w:rPr>
        <w:t xml:space="preserve">orizado a fazer a restituição do valor de </w:t>
      </w:r>
      <w:r w:rsidR="00CC523F">
        <w:rPr>
          <w:rFonts w:ascii="Times New Roman" w:hAnsi="Times New Roman" w:cs="Times New Roman"/>
          <w:color w:val="000000"/>
          <w:shd w:val="clear" w:color="auto" w:fill="FFFFFF"/>
        </w:rPr>
        <w:t xml:space="preserve">até </w:t>
      </w:r>
      <w:r w:rsidR="00FF18B2" w:rsidRPr="00CE1DE2">
        <w:rPr>
          <w:rFonts w:ascii="Times New Roman" w:hAnsi="Times New Roman" w:cs="Times New Roman"/>
        </w:rPr>
        <w:t>R$</w:t>
      </w:r>
      <w:r w:rsidR="00CC523F">
        <w:rPr>
          <w:rFonts w:ascii="Times New Roman" w:hAnsi="Times New Roman" w:cs="Times New Roman"/>
        </w:rPr>
        <w:t>600</w:t>
      </w:r>
      <w:r w:rsidR="00FF18B2" w:rsidRPr="00CE1DE2">
        <w:rPr>
          <w:rFonts w:ascii="Times New Roman" w:hAnsi="Times New Roman" w:cs="Times New Roman"/>
        </w:rPr>
        <w:t>,</w:t>
      </w:r>
      <w:r w:rsidR="00CC523F">
        <w:rPr>
          <w:rFonts w:ascii="Times New Roman" w:hAnsi="Times New Roman" w:cs="Times New Roman"/>
        </w:rPr>
        <w:t>00</w:t>
      </w:r>
      <w:r w:rsidR="00FF18B2" w:rsidRPr="00CE1DE2">
        <w:rPr>
          <w:rFonts w:ascii="Times New Roman" w:hAnsi="Times New Roman" w:cs="Times New Roman"/>
        </w:rPr>
        <w:t xml:space="preserve"> (</w:t>
      </w:r>
      <w:r w:rsidR="00CC523F">
        <w:rPr>
          <w:rFonts w:ascii="Times New Roman" w:hAnsi="Times New Roman" w:cs="Times New Roman"/>
        </w:rPr>
        <w:t>seiscentos</w:t>
      </w:r>
      <w:r w:rsidR="00FF18B2" w:rsidRPr="00CE1DE2">
        <w:rPr>
          <w:rFonts w:ascii="Times New Roman" w:hAnsi="Times New Roman" w:cs="Times New Roman"/>
        </w:rPr>
        <w:t xml:space="preserve"> reais),</w:t>
      </w:r>
      <w:r w:rsidR="00FF18B2" w:rsidRPr="00CE1DE2">
        <w:rPr>
          <w:rFonts w:ascii="Times New Roman" w:hAnsi="Times New Roman" w:cs="Times New Roman"/>
          <w:color w:val="000000"/>
          <w:shd w:val="clear" w:color="auto" w:fill="FFFFFF"/>
        </w:rPr>
        <w:t xml:space="preserve"> referente </w:t>
      </w:r>
      <w:r w:rsidR="00467C4D">
        <w:rPr>
          <w:rFonts w:ascii="Times New Roman" w:hAnsi="Times New Roman" w:cs="Times New Roman"/>
          <w:color w:val="000000"/>
          <w:shd w:val="clear" w:color="auto" w:fill="FFFFFF"/>
        </w:rPr>
        <w:t>a saldo e</w:t>
      </w:r>
      <w:r w:rsidR="00FF18B2" w:rsidRPr="00CE1DE2">
        <w:rPr>
          <w:rFonts w:ascii="Times New Roman" w:hAnsi="Times New Roman" w:cs="Times New Roman"/>
          <w:color w:val="000000"/>
          <w:shd w:val="clear" w:color="auto" w:fill="FFFFFF"/>
        </w:rPr>
        <w:t xml:space="preserve"> juros de aplicações financeiras de recursos</w:t>
      </w:r>
      <w:r w:rsidR="002B06F5" w:rsidRPr="00CE1DE2">
        <w:rPr>
          <w:rFonts w:ascii="Times New Roman" w:hAnsi="Times New Roman" w:cs="Times New Roman"/>
          <w:color w:val="000000"/>
          <w:shd w:val="clear" w:color="auto" w:fill="FFFFFF"/>
        </w:rPr>
        <w:t xml:space="preserve"> recebido através do Convênio Consulta Popular </w:t>
      </w:r>
      <w:r w:rsidR="00A5699D" w:rsidRPr="00CE1DE2">
        <w:rPr>
          <w:rFonts w:ascii="Times New Roman" w:hAnsi="Times New Roman" w:cs="Times New Roman"/>
          <w:color w:val="000000"/>
          <w:shd w:val="clear" w:color="auto" w:fill="FFFFFF"/>
        </w:rPr>
        <w:t>nº FPE 1449/2026</w:t>
      </w:r>
      <w:r w:rsidR="00D36114" w:rsidRPr="00CE1DE2">
        <w:rPr>
          <w:rFonts w:ascii="Times New Roman" w:hAnsi="Times New Roman" w:cs="Times New Roman"/>
          <w:color w:val="000000"/>
          <w:shd w:val="clear" w:color="auto" w:fill="FFFFFF"/>
        </w:rPr>
        <w:t>, firmado</w:t>
      </w:r>
      <w:r w:rsidR="00D36114">
        <w:rPr>
          <w:rFonts w:ascii="Times New Roman" w:hAnsi="Times New Roman" w:cs="Times New Roman"/>
          <w:color w:val="000000"/>
          <w:shd w:val="clear" w:color="auto" w:fill="FFFFFF"/>
        </w:rPr>
        <w:t xml:space="preserve"> com o Estado do Rio Grande do Sul, por intermédio da secretaria da Agri</w:t>
      </w:r>
      <w:bookmarkStart w:id="0" w:name="_GoBack"/>
      <w:bookmarkEnd w:id="0"/>
      <w:r w:rsidR="00D36114">
        <w:rPr>
          <w:rFonts w:ascii="Times New Roman" w:hAnsi="Times New Roman" w:cs="Times New Roman"/>
          <w:color w:val="000000"/>
          <w:shd w:val="clear" w:color="auto" w:fill="FFFFFF"/>
        </w:rPr>
        <w:t>cultura, Pecuária, Produção Sustentável e Irrigação</w:t>
      </w:r>
      <w:r w:rsidR="002B06F5" w:rsidRPr="00FF18B2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D36114" w:rsidRPr="00FF18B2" w:rsidRDefault="00D36114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</w:rPr>
      </w:pPr>
    </w:p>
    <w:p w:rsidR="009461C6" w:rsidRPr="00FF18B2" w:rsidRDefault="00FF18B2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Art. 2</w:t>
      </w:r>
      <w:r w:rsidRPr="00FF18B2">
        <w:rPr>
          <w:rFonts w:ascii="Times New Roman" w:hAnsi="Times New Roman" w:cs="Times New Roman"/>
          <w:b/>
          <w:bCs/>
        </w:rPr>
        <w:t xml:space="preserve">º </w:t>
      </w:r>
      <w:r w:rsidRPr="00FF18B2">
        <w:rPr>
          <w:rFonts w:ascii="Times New Roman" w:hAnsi="Times New Roman" w:cs="Times New Roman"/>
        </w:rPr>
        <w:t>F</w:t>
      </w:r>
      <w:r w:rsidR="009461C6" w:rsidRPr="00FF18B2">
        <w:rPr>
          <w:rFonts w:ascii="Times New Roman" w:hAnsi="Times New Roman" w:cs="Times New Roman"/>
        </w:rPr>
        <w:t>ica o Poder Executivo Municipal autorizado a abrir crédito adicional especial na lei d</w:t>
      </w:r>
      <w:r w:rsidR="00FB40B5" w:rsidRPr="00FF18B2">
        <w:rPr>
          <w:rFonts w:ascii="Times New Roman" w:hAnsi="Times New Roman" w:cs="Times New Roman"/>
        </w:rPr>
        <w:t xml:space="preserve">e meios vigente, </w:t>
      </w:r>
      <w:r w:rsidR="00CC523F">
        <w:rPr>
          <w:rFonts w:ascii="Times New Roman" w:hAnsi="Times New Roman" w:cs="Times New Roman"/>
        </w:rPr>
        <w:t xml:space="preserve">até o </w:t>
      </w:r>
      <w:r w:rsidRPr="00FF18B2">
        <w:rPr>
          <w:rFonts w:ascii="Times New Roman" w:hAnsi="Times New Roman" w:cs="Times New Roman"/>
          <w:color w:val="000000"/>
          <w:shd w:val="clear" w:color="auto" w:fill="FFFFFF"/>
        </w:rPr>
        <w:t>valor disposto no art. anterior</w:t>
      </w:r>
      <w:r w:rsidR="009461C6" w:rsidRPr="00FF18B2">
        <w:rPr>
          <w:rFonts w:ascii="Times New Roman" w:hAnsi="Times New Roman" w:cs="Times New Roman"/>
        </w:rPr>
        <w:t>, com a seguinte caracterização:</w:t>
      </w:r>
    </w:p>
    <w:p w:rsidR="009461C6" w:rsidRPr="00FF18B2" w:rsidRDefault="009461C6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sz w:val="20"/>
          <w:szCs w:val="20"/>
        </w:rPr>
      </w:pPr>
      <w:r w:rsidRPr="00FF18B2">
        <w:rPr>
          <w:rFonts w:ascii="Times New Roman" w:hAnsi="Times New Roman" w:cs="Times New Roman"/>
          <w:b/>
          <w:bCs/>
          <w:sz w:val="20"/>
          <w:szCs w:val="20"/>
        </w:rPr>
        <w:t xml:space="preserve">Órgão: </w:t>
      </w:r>
      <w:r w:rsidRPr="00FF18B2">
        <w:rPr>
          <w:rFonts w:ascii="Times New Roman" w:hAnsi="Times New Roman" w:cs="Times New Roman"/>
          <w:sz w:val="20"/>
          <w:szCs w:val="20"/>
        </w:rPr>
        <w:t>0</w:t>
      </w:r>
      <w:r w:rsidR="002B06F5" w:rsidRPr="00FF18B2">
        <w:rPr>
          <w:rFonts w:ascii="Times New Roman" w:hAnsi="Times New Roman" w:cs="Times New Roman"/>
          <w:sz w:val="20"/>
          <w:szCs w:val="20"/>
        </w:rPr>
        <w:t>6</w:t>
      </w:r>
      <w:r w:rsidRPr="00FF18B2">
        <w:rPr>
          <w:rFonts w:ascii="Times New Roman" w:hAnsi="Times New Roman" w:cs="Times New Roman"/>
          <w:sz w:val="20"/>
          <w:szCs w:val="20"/>
        </w:rPr>
        <w:t xml:space="preserve"> - SECRETARIA MUNICIPAL DA </w:t>
      </w:r>
      <w:r w:rsidR="002B06F5" w:rsidRPr="00FF18B2">
        <w:rPr>
          <w:rFonts w:ascii="Times New Roman" w:hAnsi="Times New Roman" w:cs="Times New Roman"/>
          <w:sz w:val="20"/>
          <w:szCs w:val="20"/>
        </w:rPr>
        <w:t>AGRICULTURA, ABAST. E MEIO AMBIENTE</w:t>
      </w:r>
    </w:p>
    <w:p w:rsidR="009461C6" w:rsidRPr="00FF18B2" w:rsidRDefault="009461C6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sz w:val="20"/>
          <w:szCs w:val="20"/>
        </w:rPr>
      </w:pPr>
      <w:r w:rsidRPr="00FF18B2">
        <w:rPr>
          <w:rFonts w:ascii="Times New Roman" w:hAnsi="Times New Roman" w:cs="Times New Roman"/>
          <w:b/>
          <w:bCs/>
          <w:sz w:val="20"/>
          <w:szCs w:val="20"/>
        </w:rPr>
        <w:t>Unidade:</w:t>
      </w:r>
      <w:r w:rsidRPr="00FF18B2">
        <w:rPr>
          <w:rFonts w:ascii="Times New Roman" w:hAnsi="Times New Roman" w:cs="Times New Roman"/>
          <w:bCs/>
          <w:sz w:val="20"/>
          <w:szCs w:val="20"/>
        </w:rPr>
        <w:t xml:space="preserve"> 0</w:t>
      </w:r>
      <w:r w:rsidR="002B06F5" w:rsidRPr="00FF18B2">
        <w:rPr>
          <w:rFonts w:ascii="Times New Roman" w:hAnsi="Times New Roman" w:cs="Times New Roman"/>
          <w:bCs/>
          <w:sz w:val="20"/>
          <w:szCs w:val="20"/>
        </w:rPr>
        <w:t>1</w:t>
      </w:r>
      <w:r w:rsidRPr="00FF18B2">
        <w:rPr>
          <w:rFonts w:ascii="Times New Roman" w:hAnsi="Times New Roman" w:cs="Times New Roman"/>
          <w:bCs/>
          <w:sz w:val="20"/>
          <w:szCs w:val="20"/>
        </w:rPr>
        <w:t xml:space="preserve"> - </w:t>
      </w:r>
      <w:r w:rsidR="002B06F5" w:rsidRPr="00FF18B2">
        <w:rPr>
          <w:rFonts w:ascii="Times New Roman" w:hAnsi="Times New Roman" w:cs="Times New Roman"/>
          <w:sz w:val="20"/>
          <w:szCs w:val="20"/>
        </w:rPr>
        <w:t xml:space="preserve">Secretaria Mun. da Agricultura, </w:t>
      </w:r>
      <w:proofErr w:type="spellStart"/>
      <w:r w:rsidR="002B06F5" w:rsidRPr="00FF18B2">
        <w:rPr>
          <w:rFonts w:ascii="Times New Roman" w:hAnsi="Times New Roman" w:cs="Times New Roman"/>
          <w:sz w:val="20"/>
          <w:szCs w:val="20"/>
        </w:rPr>
        <w:t>Abast.e</w:t>
      </w:r>
      <w:proofErr w:type="spellEnd"/>
      <w:r w:rsidR="002B06F5" w:rsidRPr="00FF18B2">
        <w:rPr>
          <w:rFonts w:ascii="Times New Roman" w:hAnsi="Times New Roman" w:cs="Times New Roman"/>
          <w:sz w:val="20"/>
          <w:szCs w:val="20"/>
        </w:rPr>
        <w:t xml:space="preserve"> Meio Ambiente e Órgãos Subordinados</w:t>
      </w:r>
    </w:p>
    <w:p w:rsidR="009461C6" w:rsidRPr="00FF18B2" w:rsidRDefault="009461C6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18B2">
        <w:rPr>
          <w:rFonts w:ascii="Times New Roman" w:hAnsi="Times New Roman" w:cs="Times New Roman"/>
          <w:b/>
          <w:bCs/>
          <w:sz w:val="20"/>
          <w:szCs w:val="20"/>
        </w:rPr>
        <w:t>Proj</w:t>
      </w:r>
      <w:proofErr w:type="spellEnd"/>
      <w:r w:rsidRPr="00FF18B2"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FF18B2">
        <w:rPr>
          <w:rFonts w:ascii="Times New Roman" w:hAnsi="Times New Roman" w:cs="Times New Roman"/>
          <w:b/>
          <w:bCs/>
          <w:sz w:val="20"/>
          <w:szCs w:val="20"/>
        </w:rPr>
        <w:t>Ativ</w:t>
      </w:r>
      <w:proofErr w:type="spellEnd"/>
      <w:r w:rsidRPr="00FF18B2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2B06F5" w:rsidRPr="00FF18B2">
        <w:rPr>
          <w:rFonts w:ascii="Times New Roman" w:hAnsi="Times New Roman" w:cs="Times New Roman"/>
          <w:bCs/>
          <w:sz w:val="20"/>
          <w:szCs w:val="20"/>
        </w:rPr>
        <w:t>1124 - TRANSF. CONVÊNIO CONSULTA POPULAR - IRRIGAÇÃO</w:t>
      </w:r>
    </w:p>
    <w:p w:rsidR="002B06F5" w:rsidRPr="00FF18B2" w:rsidRDefault="002B06F5" w:rsidP="002B06F5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sz w:val="20"/>
          <w:szCs w:val="20"/>
        </w:rPr>
      </w:pPr>
      <w:r w:rsidRPr="00FF18B2">
        <w:rPr>
          <w:rFonts w:ascii="Times New Roman" w:hAnsi="Times New Roman" w:cs="Times New Roman"/>
          <w:b/>
          <w:sz w:val="20"/>
          <w:szCs w:val="20"/>
        </w:rPr>
        <w:t>Elem.</w:t>
      </w:r>
      <w:r w:rsidRPr="00FF18B2">
        <w:rPr>
          <w:rFonts w:ascii="Times New Roman" w:hAnsi="Times New Roman" w:cs="Times New Roman"/>
          <w:sz w:val="20"/>
          <w:szCs w:val="20"/>
        </w:rPr>
        <w:t xml:space="preserve"> </w:t>
      </w:r>
      <w:r w:rsidRPr="00FF18B2">
        <w:rPr>
          <w:rFonts w:ascii="Times New Roman" w:hAnsi="Times New Roman" w:cs="Times New Roman"/>
          <w:b/>
          <w:sz w:val="20"/>
          <w:szCs w:val="20"/>
        </w:rPr>
        <w:t>de Desp.:</w:t>
      </w:r>
      <w:r w:rsidRPr="00FF18B2">
        <w:rPr>
          <w:rFonts w:ascii="Times New Roman" w:hAnsi="Times New Roman" w:cs="Times New Roman"/>
          <w:sz w:val="20"/>
          <w:szCs w:val="20"/>
        </w:rPr>
        <w:t xml:space="preserve"> 4490.93.00.00.00.00 - EQUIP. E MAT. PERMANENTE</w:t>
      </w:r>
      <w:r w:rsidRPr="00FF18B2">
        <w:rPr>
          <w:rFonts w:ascii="Times New Roman" w:hAnsi="Times New Roman" w:cs="Times New Roman"/>
          <w:sz w:val="20"/>
          <w:szCs w:val="20"/>
        </w:rPr>
        <w:tab/>
      </w:r>
      <w:r w:rsidR="00CC523F">
        <w:rPr>
          <w:rFonts w:ascii="Times New Roman" w:hAnsi="Times New Roman" w:cs="Times New Roman"/>
          <w:sz w:val="20"/>
          <w:szCs w:val="20"/>
        </w:rPr>
        <w:t xml:space="preserve">   </w:t>
      </w:r>
      <w:r w:rsidRPr="00FF18B2">
        <w:rPr>
          <w:rFonts w:ascii="Times New Roman" w:hAnsi="Times New Roman" w:cs="Times New Roman"/>
          <w:sz w:val="20"/>
          <w:szCs w:val="20"/>
        </w:rPr>
        <w:t xml:space="preserve">   -  R$ </w:t>
      </w:r>
      <w:r w:rsidR="00CC523F">
        <w:rPr>
          <w:rFonts w:ascii="Times New Roman" w:hAnsi="Times New Roman" w:cs="Times New Roman"/>
          <w:sz w:val="20"/>
          <w:szCs w:val="20"/>
        </w:rPr>
        <w:t>600</w:t>
      </w:r>
      <w:r w:rsidRPr="00FF18B2">
        <w:rPr>
          <w:rFonts w:ascii="Times New Roman" w:hAnsi="Times New Roman" w:cs="Times New Roman"/>
          <w:sz w:val="20"/>
          <w:szCs w:val="20"/>
        </w:rPr>
        <w:t>,</w:t>
      </w:r>
      <w:r w:rsidR="00CC523F">
        <w:rPr>
          <w:rFonts w:ascii="Times New Roman" w:hAnsi="Times New Roman" w:cs="Times New Roman"/>
          <w:sz w:val="20"/>
          <w:szCs w:val="20"/>
        </w:rPr>
        <w:t>00</w:t>
      </w:r>
    </w:p>
    <w:p w:rsidR="009461C6" w:rsidRPr="00FF18B2" w:rsidRDefault="009461C6" w:rsidP="009461C6">
      <w:pPr>
        <w:pStyle w:val="Textbodyindent"/>
        <w:spacing w:after="0" w:line="240" w:lineRule="auto"/>
        <w:ind w:firstLine="1418"/>
        <w:jc w:val="both"/>
        <w:rPr>
          <w:rFonts w:ascii="Times New Roman" w:hAnsi="Times New Roman" w:cs="Times New Roman"/>
          <w:sz w:val="20"/>
          <w:szCs w:val="20"/>
        </w:rPr>
      </w:pPr>
      <w:r w:rsidRPr="00FF18B2">
        <w:rPr>
          <w:rFonts w:ascii="Times New Roman" w:hAnsi="Times New Roman" w:cs="Times New Roman"/>
          <w:b/>
          <w:sz w:val="20"/>
          <w:szCs w:val="20"/>
        </w:rPr>
        <w:t>FR:</w:t>
      </w:r>
      <w:r w:rsidRPr="00FF18B2">
        <w:rPr>
          <w:rFonts w:ascii="Times New Roman" w:hAnsi="Times New Roman" w:cs="Times New Roman"/>
          <w:sz w:val="20"/>
          <w:szCs w:val="20"/>
        </w:rPr>
        <w:t xml:space="preserve"> 1</w:t>
      </w:r>
      <w:r w:rsidR="002B06F5" w:rsidRPr="00FF18B2">
        <w:rPr>
          <w:rFonts w:ascii="Times New Roman" w:hAnsi="Times New Roman" w:cs="Times New Roman"/>
          <w:sz w:val="20"/>
          <w:szCs w:val="20"/>
        </w:rPr>
        <w:t>701</w:t>
      </w:r>
      <w:r w:rsidRPr="00FF18B2">
        <w:rPr>
          <w:rFonts w:ascii="Times New Roman" w:hAnsi="Times New Roman" w:cs="Times New Roman"/>
          <w:sz w:val="20"/>
          <w:szCs w:val="20"/>
        </w:rPr>
        <w:t xml:space="preserve"> </w:t>
      </w:r>
      <w:r w:rsidR="002B06F5" w:rsidRPr="00FF18B2">
        <w:rPr>
          <w:rFonts w:ascii="Times New Roman" w:hAnsi="Times New Roman" w:cs="Times New Roman"/>
          <w:sz w:val="20"/>
          <w:szCs w:val="20"/>
        </w:rPr>
        <w:t>–</w:t>
      </w:r>
      <w:r w:rsidRPr="00FF18B2">
        <w:rPr>
          <w:rFonts w:ascii="Times New Roman" w:hAnsi="Times New Roman" w:cs="Times New Roman"/>
          <w:sz w:val="20"/>
          <w:szCs w:val="20"/>
        </w:rPr>
        <w:t xml:space="preserve"> </w:t>
      </w:r>
      <w:r w:rsidR="002B06F5" w:rsidRPr="00FF18B2">
        <w:rPr>
          <w:rFonts w:ascii="Times New Roman" w:hAnsi="Times New Roman" w:cs="Times New Roman"/>
          <w:sz w:val="20"/>
          <w:szCs w:val="20"/>
        </w:rPr>
        <w:t xml:space="preserve">Outras </w:t>
      </w:r>
      <w:r w:rsidRPr="00FF18B2">
        <w:rPr>
          <w:rFonts w:ascii="Times New Roman" w:hAnsi="Times New Roman" w:cs="Times New Roman"/>
          <w:sz w:val="20"/>
          <w:szCs w:val="20"/>
        </w:rPr>
        <w:t xml:space="preserve">Transferência de </w:t>
      </w:r>
      <w:r w:rsidR="002B06F5" w:rsidRPr="00FF18B2">
        <w:rPr>
          <w:rFonts w:ascii="Times New Roman" w:hAnsi="Times New Roman" w:cs="Times New Roman"/>
          <w:sz w:val="20"/>
          <w:szCs w:val="20"/>
        </w:rPr>
        <w:t>Convênios ou Instrumentos Congêneres do Estado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FF18B2">
        <w:rPr>
          <w:rFonts w:ascii="Times New Roman" w:hAnsi="Times New Roman" w:cs="Times New Roman"/>
          <w:b/>
          <w:sz w:val="20"/>
          <w:szCs w:val="20"/>
        </w:rPr>
        <w:t>CO:</w:t>
      </w:r>
      <w:r w:rsidRPr="00FF18B2">
        <w:rPr>
          <w:rFonts w:ascii="Times New Roman" w:hAnsi="Times New Roman" w:cs="Times New Roman"/>
          <w:sz w:val="20"/>
          <w:szCs w:val="20"/>
        </w:rPr>
        <w:t xml:space="preserve"> 0000 -  Não</w:t>
      </w:r>
      <w:r w:rsidRPr="009461C6">
        <w:rPr>
          <w:rFonts w:ascii="Times New Roman" w:hAnsi="Times New Roman"/>
          <w:sz w:val="20"/>
          <w:szCs w:val="20"/>
        </w:rPr>
        <w:t xml:space="preserve"> se Aplicas</w:t>
      </w:r>
    </w:p>
    <w:p w:rsidR="009461C6" w:rsidRPr="009461C6" w:rsidRDefault="009461C6" w:rsidP="009461C6">
      <w:pPr>
        <w:pStyle w:val="Textbodyindent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</w:rPr>
      </w:pPr>
      <w:r w:rsidRPr="009461C6">
        <w:rPr>
          <w:rFonts w:ascii="Times New Roman" w:hAnsi="Times New Roman"/>
          <w:b/>
          <w:bCs/>
        </w:rPr>
        <w:t>Parágrafo Único:</w:t>
      </w:r>
      <w:r w:rsidRPr="009461C6">
        <w:rPr>
          <w:rFonts w:ascii="Times New Roman" w:hAnsi="Times New Roman"/>
        </w:rPr>
        <w:t xml:space="preserve"> Para a cobertura do crédito adicional especial ora autorizado, servirá de fonte os recursos </w:t>
      </w:r>
      <w:r w:rsidR="002B06F5">
        <w:rPr>
          <w:rFonts w:ascii="Times New Roman" w:hAnsi="Times New Roman"/>
        </w:rPr>
        <w:t>resultantes de rendimentos de aplicações financeiras</w:t>
      </w:r>
      <w:r w:rsidRPr="009461C6">
        <w:rPr>
          <w:rFonts w:ascii="Times New Roman" w:hAnsi="Times New Roman"/>
        </w:rPr>
        <w:t>.</w:t>
      </w:r>
    </w:p>
    <w:p w:rsidR="00774E16" w:rsidRPr="009461C6" w:rsidRDefault="00774E16" w:rsidP="009461C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 w:rsidP="009461C6">
      <w:pPr>
        <w:pStyle w:val="Recuodecorpodetexto"/>
        <w:ind w:firstLine="1418"/>
        <w:rPr>
          <w:rFonts w:ascii="Times New Roman" w:hAnsi="Times New Roman"/>
        </w:rPr>
      </w:pPr>
      <w:r w:rsidRPr="009461C6">
        <w:rPr>
          <w:rFonts w:ascii="Times New Roman" w:hAnsi="Times New Roman"/>
        </w:rPr>
        <w:t>Gabinet</w:t>
      </w:r>
      <w:r w:rsidR="007F6640" w:rsidRPr="009461C6">
        <w:rPr>
          <w:rFonts w:ascii="Times New Roman" w:hAnsi="Times New Roman"/>
        </w:rPr>
        <w:t>e</w:t>
      </w:r>
      <w:r w:rsidR="00B73839" w:rsidRPr="009461C6">
        <w:rPr>
          <w:rFonts w:ascii="Times New Roman" w:hAnsi="Times New Roman"/>
        </w:rPr>
        <w:t xml:space="preserve"> do Prefeito de Alpestre,</w:t>
      </w:r>
      <w:r w:rsidR="00B73839">
        <w:rPr>
          <w:rFonts w:ascii="Times New Roman" w:hAnsi="Times New Roman"/>
        </w:rPr>
        <w:t xml:space="preserve"> aos </w:t>
      </w:r>
      <w:r w:rsidR="00CE1DE2">
        <w:rPr>
          <w:rFonts w:ascii="Times New Roman" w:hAnsi="Times New Roman"/>
        </w:rPr>
        <w:t>15</w:t>
      </w:r>
      <w:r w:rsidR="002B06F5">
        <w:rPr>
          <w:rFonts w:ascii="Times New Roman" w:hAnsi="Times New Roman"/>
        </w:rPr>
        <w:t xml:space="preserve"> dias do mês de setembro</w:t>
      </w:r>
      <w:r>
        <w:rPr>
          <w:rFonts w:ascii="Times New Roman" w:hAnsi="Times New Roman"/>
        </w:rPr>
        <w:t xml:space="preserve">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FF18B2">
      <w:pPr>
        <w:pStyle w:val="Corpodetexto"/>
        <w:spacing w:after="0"/>
        <w:jc w:val="center"/>
        <w:rPr>
          <w:b/>
        </w:rPr>
      </w:pPr>
      <w:r>
        <w:rPr>
          <w:b/>
        </w:rPr>
        <w:t>VALDECIR DE COSTA</w:t>
      </w:r>
    </w:p>
    <w:p w:rsidR="00774E16" w:rsidRDefault="00842D2A">
      <w:pPr>
        <w:pStyle w:val="Corpodetexto"/>
        <w:spacing w:after="0"/>
        <w:jc w:val="center"/>
      </w:pPr>
      <w:r>
        <w:t xml:space="preserve">Prefeito </w:t>
      </w:r>
      <w:r w:rsidR="00FF18B2">
        <w:t>em exercício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 w:rsidP="000767CB">
      <w:pPr>
        <w:pStyle w:val="Corpodetexto"/>
        <w:spacing w:after="0"/>
        <w:ind w:firstLine="1418"/>
      </w:pPr>
    </w:p>
    <w:p w:rsidR="00774E16" w:rsidRDefault="007F6640" w:rsidP="000767CB">
      <w:pPr>
        <w:pStyle w:val="Corpodetexto"/>
        <w:spacing w:after="0"/>
        <w:ind w:firstLine="1418"/>
      </w:pPr>
      <w:r>
        <w:t>Senhora Presidente,</w:t>
      </w:r>
    </w:p>
    <w:p w:rsidR="00774E16" w:rsidRDefault="00774E16" w:rsidP="000767CB">
      <w:pPr>
        <w:pStyle w:val="Corpodetexto"/>
        <w:spacing w:after="0"/>
        <w:ind w:firstLine="1418"/>
      </w:pPr>
    </w:p>
    <w:p w:rsidR="00774E16" w:rsidRDefault="00842D2A" w:rsidP="000767CB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 w:rsidP="000767CB">
      <w:pPr>
        <w:pStyle w:val="Corpodetexto"/>
        <w:spacing w:after="0"/>
        <w:ind w:left="1416" w:firstLine="1418"/>
      </w:pPr>
    </w:p>
    <w:p w:rsidR="000767CB" w:rsidRDefault="000767CB" w:rsidP="000767CB">
      <w:pPr>
        <w:pStyle w:val="Corpodetexto"/>
        <w:spacing w:after="0"/>
        <w:ind w:left="1416" w:firstLine="1418"/>
      </w:pPr>
    </w:p>
    <w:p w:rsidR="00A93B58" w:rsidRPr="000767CB" w:rsidRDefault="00D36114" w:rsidP="000767CB">
      <w:pPr>
        <w:pStyle w:val="Textbodyindent"/>
        <w:spacing w:after="0" w:line="360" w:lineRule="auto"/>
        <w:ind w:firstLine="141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36114">
        <w:rPr>
          <w:rFonts w:ascii="Times New Roman" w:eastAsia="Times New Roman" w:hAnsi="Times New Roman" w:cs="Times New Roman"/>
        </w:rPr>
        <w:t xml:space="preserve">Encaminhamos à apreciação dessa Egrégia Câmara Municipal o presente Projeto de Lei, que tem por finalidade autorizar o Poder Executivo Municipal a restituir o valor de </w:t>
      </w:r>
      <w:r w:rsidR="00CC523F">
        <w:rPr>
          <w:rFonts w:ascii="Times New Roman" w:eastAsia="Times New Roman" w:hAnsi="Times New Roman" w:cs="Times New Roman"/>
        </w:rPr>
        <w:t>até</w:t>
      </w:r>
      <w:r w:rsidR="00CC523F" w:rsidRPr="00CC523F">
        <w:rPr>
          <w:rFonts w:ascii="Times New Roman" w:hAnsi="Times New Roman" w:cs="Times New Roman"/>
        </w:rPr>
        <w:t xml:space="preserve"> </w:t>
      </w:r>
      <w:r w:rsidR="00CC523F" w:rsidRPr="00CE1DE2">
        <w:rPr>
          <w:rFonts w:ascii="Times New Roman" w:hAnsi="Times New Roman" w:cs="Times New Roman"/>
        </w:rPr>
        <w:t>R$</w:t>
      </w:r>
      <w:r w:rsidR="00CC523F">
        <w:rPr>
          <w:rFonts w:ascii="Times New Roman" w:hAnsi="Times New Roman" w:cs="Times New Roman"/>
        </w:rPr>
        <w:t>600</w:t>
      </w:r>
      <w:r w:rsidR="00CC523F" w:rsidRPr="00CE1DE2">
        <w:rPr>
          <w:rFonts w:ascii="Times New Roman" w:hAnsi="Times New Roman" w:cs="Times New Roman"/>
        </w:rPr>
        <w:t>,</w:t>
      </w:r>
      <w:r w:rsidR="00CC523F">
        <w:rPr>
          <w:rFonts w:ascii="Times New Roman" w:hAnsi="Times New Roman" w:cs="Times New Roman"/>
        </w:rPr>
        <w:t>00</w:t>
      </w:r>
      <w:r w:rsidR="00CC523F" w:rsidRPr="00CE1DE2">
        <w:rPr>
          <w:rFonts w:ascii="Times New Roman" w:hAnsi="Times New Roman" w:cs="Times New Roman"/>
        </w:rPr>
        <w:t xml:space="preserve"> (</w:t>
      </w:r>
      <w:r w:rsidR="00CC523F">
        <w:rPr>
          <w:rFonts w:ascii="Times New Roman" w:hAnsi="Times New Roman" w:cs="Times New Roman"/>
        </w:rPr>
        <w:t>seiscentos</w:t>
      </w:r>
      <w:r w:rsidR="00CC523F" w:rsidRPr="00CE1DE2">
        <w:rPr>
          <w:rFonts w:ascii="Times New Roman" w:hAnsi="Times New Roman" w:cs="Times New Roman"/>
        </w:rPr>
        <w:t xml:space="preserve"> reais)</w:t>
      </w:r>
      <w:r w:rsidR="00CC523F">
        <w:rPr>
          <w:rFonts w:ascii="Times New Roman" w:hAnsi="Times New Roman" w:cs="Times New Roman"/>
        </w:rPr>
        <w:t xml:space="preserve">, </w:t>
      </w:r>
      <w:r w:rsidRPr="00D36114">
        <w:rPr>
          <w:rFonts w:ascii="Times New Roman" w:eastAsia="Times New Roman" w:hAnsi="Times New Roman" w:cs="Times New Roman"/>
        </w:rPr>
        <w:t>correspondente ao</w:t>
      </w:r>
      <w:r w:rsidR="00467C4D">
        <w:rPr>
          <w:rFonts w:ascii="Times New Roman" w:eastAsia="Times New Roman" w:hAnsi="Times New Roman" w:cs="Times New Roman"/>
        </w:rPr>
        <w:t xml:space="preserve"> saldo e </w:t>
      </w:r>
      <w:r w:rsidRPr="00D36114">
        <w:rPr>
          <w:rFonts w:ascii="Times New Roman" w:eastAsia="Times New Roman" w:hAnsi="Times New Roman" w:cs="Times New Roman"/>
        </w:rPr>
        <w:t xml:space="preserve">rendimentos decorrentes da aplicação financeira dos recursos recebidos por meio do </w:t>
      </w:r>
      <w:r w:rsidRPr="000767CB">
        <w:rPr>
          <w:rFonts w:ascii="Times New Roman" w:eastAsia="Times New Roman" w:hAnsi="Times New Roman" w:cs="Times New Roman"/>
          <w:bCs/>
        </w:rPr>
        <w:t>Convênio Consulta Popular nº FPE 1449/2026</w:t>
      </w:r>
      <w:r w:rsidR="00A93B58" w:rsidRPr="000767CB">
        <w:rPr>
          <w:rFonts w:ascii="Times New Roman" w:eastAsia="Times New Roman" w:hAnsi="Times New Roman" w:cs="Times New Roman"/>
        </w:rPr>
        <w:t xml:space="preserve">, </w:t>
      </w:r>
      <w:r w:rsidR="00A93B58" w:rsidRPr="000767CB">
        <w:rPr>
          <w:rFonts w:ascii="Times New Roman" w:hAnsi="Times New Roman" w:cs="Times New Roman"/>
          <w:color w:val="000000"/>
          <w:shd w:val="clear" w:color="auto" w:fill="FFFFFF"/>
        </w:rPr>
        <w:t>firmado com o Estado do Rio Grande do Sul, por intermédio da secretaria da Agricultura, Pecuária, Produção Sustentável e Irrigação.</w:t>
      </w:r>
    </w:p>
    <w:p w:rsidR="00D36114" w:rsidRPr="00D36114" w:rsidRDefault="00D36114" w:rsidP="000767CB">
      <w:pPr>
        <w:suppressAutoHyphens w:val="0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114">
        <w:rPr>
          <w:rFonts w:ascii="Times New Roman" w:eastAsia="Times New Roman" w:hAnsi="Times New Roman" w:cs="Times New Roman"/>
          <w:sz w:val="24"/>
          <w:szCs w:val="24"/>
        </w:rPr>
        <w:t>O valor a ser restituído decorre do</w:t>
      </w:r>
      <w:r w:rsidR="00467C4D">
        <w:rPr>
          <w:rFonts w:ascii="Times New Roman" w:eastAsia="Times New Roman" w:hAnsi="Times New Roman" w:cs="Times New Roman"/>
          <w:sz w:val="24"/>
          <w:szCs w:val="24"/>
        </w:rPr>
        <w:t xml:space="preserve"> saldo do convênio e de</w:t>
      </w:r>
      <w:r w:rsidRPr="00D36114">
        <w:rPr>
          <w:rFonts w:ascii="Times New Roman" w:eastAsia="Times New Roman" w:hAnsi="Times New Roman" w:cs="Times New Roman"/>
          <w:sz w:val="24"/>
          <w:szCs w:val="24"/>
        </w:rPr>
        <w:t xml:space="preserve"> rendimentos financeiros obtidos durante o período em que os recursos permaneceram aplicados, devendo ser devolvido ao ente concedente, em observância às regras aplicáveis à execução e à prestação de contas do referido convênio.</w:t>
      </w:r>
    </w:p>
    <w:p w:rsidR="00D36114" w:rsidRPr="00D36114" w:rsidRDefault="00D36114" w:rsidP="000767CB">
      <w:pPr>
        <w:suppressAutoHyphens w:val="0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114">
        <w:rPr>
          <w:rFonts w:ascii="Times New Roman" w:eastAsia="Times New Roman" w:hAnsi="Times New Roman" w:cs="Times New Roman"/>
          <w:sz w:val="24"/>
          <w:szCs w:val="24"/>
        </w:rPr>
        <w:t xml:space="preserve">Para viabilizar a restituição, o Projeto de Lei também autoriza a abertura de </w:t>
      </w:r>
      <w:r w:rsidRPr="000767CB">
        <w:rPr>
          <w:rFonts w:ascii="Times New Roman" w:eastAsia="Times New Roman" w:hAnsi="Times New Roman" w:cs="Times New Roman"/>
          <w:bCs/>
          <w:sz w:val="24"/>
          <w:szCs w:val="24"/>
        </w:rPr>
        <w:t>crédito adicional especial</w:t>
      </w:r>
      <w:r w:rsidRPr="00D361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C523F">
        <w:rPr>
          <w:rFonts w:ascii="Times New Roman" w:eastAsia="Times New Roman" w:hAnsi="Times New Roman" w:cs="Times New Roman"/>
          <w:sz w:val="24"/>
          <w:szCs w:val="24"/>
        </w:rPr>
        <w:t xml:space="preserve">até </w:t>
      </w:r>
      <w:r w:rsidRPr="00D36114">
        <w:rPr>
          <w:rFonts w:ascii="Times New Roman" w:eastAsia="Times New Roman" w:hAnsi="Times New Roman" w:cs="Times New Roman"/>
          <w:sz w:val="24"/>
          <w:szCs w:val="24"/>
        </w:rPr>
        <w:t>o mesmo valor, junto à Secretaria Municipal da Agricultura, Abastecimento e Meio Ambiente, tendo como fonte de cobertura os recursos provenientes dos próprios rendimentos das aplicações financeiras.</w:t>
      </w:r>
    </w:p>
    <w:p w:rsidR="00D36114" w:rsidRPr="00D36114" w:rsidRDefault="00D36114" w:rsidP="000767CB">
      <w:pPr>
        <w:suppressAutoHyphens w:val="0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114">
        <w:rPr>
          <w:rFonts w:ascii="Times New Roman" w:eastAsia="Times New Roman" w:hAnsi="Times New Roman" w:cs="Times New Roman"/>
          <w:sz w:val="24"/>
          <w:szCs w:val="24"/>
        </w:rPr>
        <w:t>A medida é necessária para adequar a execução orçamentária às exigências do convênio e possibilitar a correta contabilização e devolução dos recursos, assegurando a regularidade da prestação de contas e o cumprimento das obrigações assumidas pelo Município.</w:t>
      </w:r>
    </w:p>
    <w:p w:rsidR="00D36114" w:rsidRPr="00D36114" w:rsidRDefault="00D36114" w:rsidP="000767CB">
      <w:pPr>
        <w:suppressAutoHyphens w:val="0"/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114">
        <w:rPr>
          <w:rFonts w:ascii="Times New Roman" w:eastAsia="Times New Roman" w:hAnsi="Times New Roman" w:cs="Times New Roman"/>
          <w:sz w:val="24"/>
          <w:szCs w:val="24"/>
        </w:rPr>
        <w:t>Diante do exposto, submetemos o presente Projeto de Lei à apreciação dos Nobres Vereadores, contando com sua aprovação.</w:t>
      </w:r>
    </w:p>
    <w:p w:rsidR="00FB40B5" w:rsidRDefault="00FB40B5" w:rsidP="000767CB">
      <w:pPr>
        <w:pStyle w:val="Textbodyindent"/>
        <w:spacing w:after="0" w:line="360" w:lineRule="auto"/>
        <w:ind w:firstLine="1418"/>
        <w:rPr>
          <w:rFonts w:hint="eastAsia"/>
        </w:rPr>
      </w:pPr>
      <w:r>
        <w:rPr>
          <w:rFonts w:ascii="Times New Roman" w:hAnsi="Times New Roman"/>
        </w:rPr>
        <w:t>Atenciosamente,</w:t>
      </w:r>
    </w:p>
    <w:p w:rsidR="000767CB" w:rsidRDefault="000767CB" w:rsidP="00FB40B5">
      <w:pPr>
        <w:pStyle w:val="Textbody"/>
        <w:spacing w:after="0"/>
        <w:jc w:val="center"/>
        <w:rPr>
          <w:rFonts w:hint="eastAsia"/>
          <w:b/>
        </w:rPr>
      </w:pPr>
    </w:p>
    <w:p w:rsidR="000767CB" w:rsidRDefault="000767CB" w:rsidP="00FB40B5">
      <w:pPr>
        <w:pStyle w:val="Textbody"/>
        <w:spacing w:after="0"/>
        <w:jc w:val="center"/>
        <w:rPr>
          <w:rFonts w:hint="eastAsia"/>
          <w:b/>
        </w:rPr>
      </w:pPr>
    </w:p>
    <w:p w:rsidR="00FB40B5" w:rsidRDefault="00A93B58" w:rsidP="00FB40B5">
      <w:pPr>
        <w:pStyle w:val="Textbody"/>
        <w:spacing w:after="0"/>
        <w:jc w:val="center"/>
        <w:rPr>
          <w:rFonts w:hint="eastAsia"/>
        </w:rPr>
      </w:pPr>
      <w:r>
        <w:rPr>
          <w:b/>
        </w:rPr>
        <w:t>VALDECIR DE COSTA</w:t>
      </w:r>
    </w:p>
    <w:p w:rsidR="00FB40B5" w:rsidRDefault="00FB40B5" w:rsidP="00FB40B5">
      <w:pPr>
        <w:pStyle w:val="Textbody"/>
        <w:spacing w:after="0"/>
        <w:jc w:val="center"/>
        <w:rPr>
          <w:rFonts w:hint="eastAsia"/>
        </w:rPr>
      </w:pPr>
      <w:r>
        <w:t xml:space="preserve">Prefeito </w:t>
      </w:r>
      <w:r w:rsidR="000767CB">
        <w:t>em exercício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CE1DE2">
      <w:pgSz w:w="11906" w:h="16838"/>
      <w:pgMar w:top="2552" w:right="991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767CB"/>
    <w:rsid w:val="00083857"/>
    <w:rsid w:val="000F23C8"/>
    <w:rsid w:val="002B06F5"/>
    <w:rsid w:val="00446410"/>
    <w:rsid w:val="00467C4D"/>
    <w:rsid w:val="00774E16"/>
    <w:rsid w:val="007F6640"/>
    <w:rsid w:val="00842D2A"/>
    <w:rsid w:val="009461C6"/>
    <w:rsid w:val="009A3626"/>
    <w:rsid w:val="00A5699D"/>
    <w:rsid w:val="00A93B58"/>
    <w:rsid w:val="00B73839"/>
    <w:rsid w:val="00C612ED"/>
    <w:rsid w:val="00CB5515"/>
    <w:rsid w:val="00CC523F"/>
    <w:rsid w:val="00CE1DE2"/>
    <w:rsid w:val="00D36114"/>
    <w:rsid w:val="00D824BC"/>
    <w:rsid w:val="00DE7F61"/>
    <w:rsid w:val="00E02285"/>
    <w:rsid w:val="00FB40B5"/>
    <w:rsid w:val="00FF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xtbodyindent">
    <w:name w:val="Text body indent"/>
    <w:basedOn w:val="Normal"/>
    <w:rsid w:val="009461C6"/>
    <w:pPr>
      <w:autoSpaceDN w:val="0"/>
      <w:spacing w:after="14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"/>
    <w:rsid w:val="00FB40B5"/>
    <w:pPr>
      <w:autoSpaceDN w:val="0"/>
      <w:spacing w:after="14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isselectedend">
    <w:name w:val="isselectedend"/>
    <w:basedOn w:val="Normal"/>
    <w:rsid w:val="00D3611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36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9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81EC8-6585-4D75-BECD-59BF41C0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14</cp:revision>
  <cp:lastPrinted>2026-06-25T11:05:00Z</cp:lastPrinted>
  <dcterms:created xsi:type="dcterms:W3CDTF">2026-08-28T12:30:00Z</dcterms:created>
  <dcterms:modified xsi:type="dcterms:W3CDTF">2026-09-15T12:06:00Z</dcterms:modified>
  <dc:language>pt-BR</dc:language>
</cp:coreProperties>
</file>