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C49A1" w:rsidRDefault="00086610">
      <w:pPr>
        <w:jc w:val="center"/>
      </w:pPr>
      <w:r>
        <w:rPr>
          <w:b/>
        </w:rPr>
        <w:t>PROJETO DE LEI Nº 0</w:t>
      </w:r>
      <w:r w:rsidR="003D63AC">
        <w:rPr>
          <w:b/>
        </w:rPr>
        <w:t>77</w:t>
      </w:r>
      <w:r w:rsidR="00FC49A1">
        <w:rPr>
          <w:b/>
        </w:rPr>
        <w:t>/2</w:t>
      </w:r>
      <w:r w:rsidR="00632375">
        <w:rPr>
          <w:b/>
        </w:rPr>
        <w:t>5</w:t>
      </w:r>
      <w:r w:rsidR="00FC49A1">
        <w:rPr>
          <w:b/>
        </w:rPr>
        <w:t xml:space="preserve">, DE </w:t>
      </w:r>
      <w:r w:rsidR="003D63AC">
        <w:rPr>
          <w:b/>
        </w:rPr>
        <w:t>16</w:t>
      </w:r>
      <w:r w:rsidR="00FC49A1">
        <w:rPr>
          <w:b/>
        </w:rPr>
        <w:t xml:space="preserve"> DE </w:t>
      </w:r>
      <w:r w:rsidR="00632375">
        <w:rPr>
          <w:b/>
        </w:rPr>
        <w:t>SETEMBRO</w:t>
      </w:r>
      <w:r>
        <w:rPr>
          <w:b/>
        </w:rPr>
        <w:t xml:space="preserve"> </w:t>
      </w:r>
      <w:r w:rsidR="00FC49A1">
        <w:rPr>
          <w:b/>
        </w:rPr>
        <w:t>DE 202</w:t>
      </w:r>
      <w:r w:rsidR="00632375">
        <w:rPr>
          <w:b/>
        </w:rPr>
        <w:t>5</w:t>
      </w:r>
      <w:r w:rsidR="00FC49A1">
        <w:rPr>
          <w:b/>
        </w:rPr>
        <w:t>.</w:t>
      </w:r>
    </w:p>
    <w:p w:rsidR="00FC49A1" w:rsidRDefault="00FC49A1">
      <w:pPr>
        <w:jc w:val="both"/>
        <w:rPr>
          <w:b/>
        </w:rPr>
      </w:pPr>
    </w:p>
    <w:p w:rsidR="00FC49A1" w:rsidRDefault="00BE738D">
      <w:pPr>
        <w:spacing w:line="276" w:lineRule="auto"/>
        <w:ind w:left="4956"/>
        <w:jc w:val="both"/>
      </w:pPr>
      <w:r>
        <w:rPr>
          <w:i/>
        </w:rPr>
        <w:t xml:space="preserve">Desafeta bens públicos </w:t>
      </w:r>
      <w:r w:rsidR="00632375">
        <w:rPr>
          <w:i/>
        </w:rPr>
        <w:t xml:space="preserve">inservíveis </w:t>
      </w:r>
      <w:r w:rsidR="00086610">
        <w:rPr>
          <w:i/>
        </w:rPr>
        <w:t>e a</w:t>
      </w:r>
      <w:r w:rsidR="00FC49A1">
        <w:rPr>
          <w:i/>
        </w:rPr>
        <w:t xml:space="preserve">utoriza </w:t>
      </w:r>
      <w:r w:rsidR="00632375">
        <w:rPr>
          <w:i/>
        </w:rPr>
        <w:t xml:space="preserve">a </w:t>
      </w:r>
      <w:r w:rsidR="00036897">
        <w:rPr>
          <w:i/>
        </w:rPr>
        <w:t xml:space="preserve">sua </w:t>
      </w:r>
      <w:r w:rsidR="00632375">
        <w:rPr>
          <w:i/>
        </w:rPr>
        <w:t>doação</w:t>
      </w:r>
      <w:r>
        <w:rPr>
          <w:i/>
        </w:rPr>
        <w:t>.</w:t>
      </w:r>
    </w:p>
    <w:p w:rsidR="00BE738D" w:rsidRDefault="00BE738D" w:rsidP="00632375">
      <w:pPr>
        <w:widowControl w:val="0"/>
        <w:autoSpaceDE w:val="0"/>
        <w:spacing w:line="276" w:lineRule="auto"/>
        <w:ind w:firstLine="1418"/>
        <w:jc w:val="both"/>
        <w:rPr>
          <w:b/>
        </w:rPr>
      </w:pPr>
    </w:p>
    <w:p w:rsidR="00BE738D" w:rsidRPr="00BE738D" w:rsidRDefault="00BE738D" w:rsidP="00632375">
      <w:pPr>
        <w:widowControl w:val="0"/>
        <w:autoSpaceDE w:val="0"/>
        <w:spacing w:line="276" w:lineRule="auto"/>
        <w:ind w:firstLine="1418"/>
        <w:jc w:val="both"/>
        <w:rPr>
          <w:color w:val="000000"/>
        </w:rPr>
      </w:pPr>
      <w:r w:rsidRPr="00BE738D">
        <w:rPr>
          <w:b/>
        </w:rPr>
        <w:t>Art. 1º</w:t>
      </w:r>
      <w:r w:rsidRPr="00BE738D">
        <w:t xml:space="preserve"> </w:t>
      </w:r>
      <w:r w:rsidRPr="00BE738D">
        <w:rPr>
          <w:color w:val="000000"/>
          <w:shd w:val="clear" w:color="auto" w:fill="FFFFFF"/>
        </w:rPr>
        <w:t>Ficam desafetados do patrimônio público municipal, por serem considerados inservíveis, os bens móveis constantes do Anexo Único desta Lei.</w:t>
      </w:r>
    </w:p>
    <w:p w:rsidR="00632375" w:rsidRPr="00BE738D" w:rsidRDefault="00BE738D" w:rsidP="00632375">
      <w:pPr>
        <w:widowControl w:val="0"/>
        <w:autoSpaceDE w:val="0"/>
        <w:spacing w:line="276" w:lineRule="auto"/>
        <w:ind w:firstLine="1418"/>
        <w:jc w:val="both"/>
      </w:pPr>
      <w:r w:rsidRPr="00BE738D">
        <w:rPr>
          <w:b/>
        </w:rPr>
        <w:t>Art. 2</w:t>
      </w:r>
      <w:r w:rsidR="00FC49A1" w:rsidRPr="00BE738D">
        <w:rPr>
          <w:b/>
        </w:rPr>
        <w:t>º</w:t>
      </w:r>
      <w:r w:rsidR="00632375" w:rsidRPr="00BE738D">
        <w:t xml:space="preserve"> Fica </w:t>
      </w:r>
      <w:r w:rsidR="00FC49A1" w:rsidRPr="00BE738D">
        <w:t xml:space="preserve">autorizado </w:t>
      </w:r>
      <w:r w:rsidRPr="00BE738D">
        <w:t>a</w:t>
      </w:r>
      <w:r w:rsidR="00FC49A1" w:rsidRPr="00BE738D">
        <w:t xml:space="preserve"> doaçã</w:t>
      </w:r>
      <w:r w:rsidR="00632375" w:rsidRPr="00BE738D">
        <w:t>o</w:t>
      </w:r>
      <w:r w:rsidRPr="00BE738D">
        <w:t xml:space="preserve"> dos bens desafetados </w:t>
      </w:r>
      <w:r>
        <w:t>por esta Lei</w:t>
      </w:r>
      <w:r w:rsidRPr="00BE738D">
        <w:t xml:space="preserve"> </w:t>
      </w:r>
      <w:r w:rsidR="00632375" w:rsidRPr="00BE738D">
        <w:t xml:space="preserve">para a </w:t>
      </w:r>
      <w:r w:rsidR="00632375" w:rsidRPr="00BE738D">
        <w:rPr>
          <w:bCs/>
          <w:color w:val="333333"/>
          <w:shd w:val="clear" w:color="auto" w:fill="FFFFFF"/>
        </w:rPr>
        <w:t xml:space="preserve">Casa Familiar Rural de Alpestre Estado do Rio Grande do Sul, </w:t>
      </w:r>
      <w:r w:rsidR="00632375" w:rsidRPr="00BE738D">
        <w:rPr>
          <w:bCs/>
          <w:shd w:val="clear" w:color="auto" w:fill="FFFFFF" w:themeFill="background1"/>
          <w:lang w:eastAsia="pt-BR"/>
        </w:rPr>
        <w:t>inscrita no CNPJ sob nº</w:t>
      </w:r>
      <w:r w:rsidRPr="00BE738D">
        <w:t xml:space="preserve"> 03.218.926/0001-46</w:t>
      </w:r>
      <w:r w:rsidR="00632375" w:rsidRPr="00BE738D">
        <w:t>.</w:t>
      </w:r>
    </w:p>
    <w:p w:rsidR="00FC49A1" w:rsidRPr="00BE738D" w:rsidRDefault="00BE738D" w:rsidP="00632375">
      <w:pPr>
        <w:widowControl w:val="0"/>
        <w:autoSpaceDE w:val="0"/>
        <w:spacing w:line="276" w:lineRule="auto"/>
        <w:ind w:firstLine="1418"/>
        <w:jc w:val="both"/>
      </w:pPr>
      <w:r w:rsidRPr="00BE738D">
        <w:rPr>
          <w:b/>
        </w:rPr>
        <w:t>Art. 3º</w:t>
      </w:r>
      <w:r w:rsidRPr="00BE738D">
        <w:t xml:space="preserve"> </w:t>
      </w:r>
      <w:r w:rsidR="00FC49A1" w:rsidRPr="00BE738D">
        <w:t>Para fins da baixa contábil ser</w:t>
      </w:r>
      <w:r w:rsidR="00632375" w:rsidRPr="00BE738D">
        <w:t>ão</w:t>
      </w:r>
      <w:r w:rsidR="00FC49A1" w:rsidRPr="00BE738D">
        <w:t xml:space="preserve"> utilizado</w:t>
      </w:r>
      <w:r w:rsidR="00632375" w:rsidRPr="00BE738D">
        <w:t>s</w:t>
      </w:r>
      <w:r w:rsidR="00FC49A1" w:rsidRPr="00BE738D">
        <w:t xml:space="preserve"> o</w:t>
      </w:r>
      <w:r w:rsidR="00632375" w:rsidRPr="00BE738D">
        <w:t>s</w:t>
      </w:r>
      <w:r w:rsidR="00FC49A1" w:rsidRPr="00BE738D">
        <w:t xml:space="preserve"> valor</w:t>
      </w:r>
      <w:r w:rsidR="00632375" w:rsidRPr="00BE738D">
        <w:t>es</w:t>
      </w:r>
      <w:r w:rsidR="00FC49A1" w:rsidRPr="00BE738D">
        <w:t xml:space="preserve"> atua</w:t>
      </w:r>
      <w:r w:rsidR="00632375" w:rsidRPr="00BE738D">
        <w:t>is</w:t>
      </w:r>
      <w:r w:rsidR="00FC49A1" w:rsidRPr="00BE738D">
        <w:t xml:space="preserve"> do</w:t>
      </w:r>
      <w:r w:rsidR="00632375" w:rsidRPr="00BE738D">
        <w:t>s</w:t>
      </w:r>
      <w:r w:rsidR="00FC49A1" w:rsidRPr="00BE738D">
        <w:t xml:space="preserve"> be</w:t>
      </w:r>
      <w:r w:rsidR="00632375" w:rsidRPr="00BE738D">
        <w:t>ns que estão</w:t>
      </w:r>
      <w:r w:rsidR="00FC49A1" w:rsidRPr="00BE738D">
        <w:t xml:space="preserve"> sendo atualizado</w:t>
      </w:r>
      <w:r w:rsidR="00632375" w:rsidRPr="00BE738D">
        <w:t>s</w:t>
      </w:r>
      <w:r w:rsidR="00FC49A1" w:rsidRPr="00BE738D">
        <w:t xml:space="preserve"> mensalmente pelo processo de depreciação, conforme Decreto Municipal nº1.235/2012.</w:t>
      </w:r>
    </w:p>
    <w:p w:rsidR="00FC49A1" w:rsidRPr="00BE738D" w:rsidRDefault="00FC49A1" w:rsidP="00632375">
      <w:pPr>
        <w:spacing w:line="276" w:lineRule="auto"/>
        <w:ind w:firstLine="1418"/>
        <w:jc w:val="both"/>
      </w:pPr>
      <w:r w:rsidRPr="00BE738D">
        <w:rPr>
          <w:b/>
        </w:rPr>
        <w:t xml:space="preserve">Art. </w:t>
      </w:r>
      <w:r w:rsidR="00BE738D" w:rsidRPr="00BE738D">
        <w:rPr>
          <w:b/>
        </w:rPr>
        <w:t>4</w:t>
      </w:r>
      <w:r w:rsidRPr="00BE738D">
        <w:rPr>
          <w:b/>
        </w:rPr>
        <w:t>º</w:t>
      </w:r>
      <w:r w:rsidRPr="00BE738D">
        <w:t xml:space="preserve"> </w:t>
      </w:r>
      <w:r w:rsidR="00632375" w:rsidRPr="00BE738D">
        <w:t>E</w:t>
      </w:r>
      <w:r w:rsidRPr="00BE738D">
        <w:t>sta Lei entra em vigor na data de sua publicação.</w:t>
      </w:r>
    </w:p>
    <w:p w:rsidR="00FC49A1" w:rsidRPr="00BE738D" w:rsidRDefault="00FC49A1">
      <w:pPr>
        <w:ind w:firstLine="1404"/>
        <w:jc w:val="both"/>
      </w:pPr>
    </w:p>
    <w:p w:rsidR="00FC49A1" w:rsidRDefault="00FC49A1">
      <w:pPr>
        <w:ind w:firstLine="1404"/>
        <w:jc w:val="both"/>
      </w:pPr>
      <w:r w:rsidRPr="00BE738D">
        <w:tab/>
        <w:t>Gabinet</w:t>
      </w:r>
      <w:r w:rsidR="00086610" w:rsidRPr="00BE738D">
        <w:t>e do Prefeito</w:t>
      </w:r>
      <w:r w:rsidR="00086610">
        <w:t xml:space="preserve"> de Alpestre, aos </w:t>
      </w:r>
      <w:r w:rsidR="003D63AC">
        <w:t>16</w:t>
      </w:r>
      <w:r>
        <w:t xml:space="preserve"> dias do mês de </w:t>
      </w:r>
      <w:r w:rsidR="00632375">
        <w:t>setembro</w:t>
      </w:r>
      <w:r>
        <w:t xml:space="preserve"> de 202</w:t>
      </w:r>
      <w:r w:rsidR="00632375">
        <w:t>5</w:t>
      </w:r>
      <w:r>
        <w:t>.</w:t>
      </w:r>
    </w:p>
    <w:p w:rsidR="00FC49A1" w:rsidRDefault="00FC49A1">
      <w:pPr>
        <w:ind w:firstLine="1404"/>
        <w:jc w:val="both"/>
      </w:pPr>
    </w:p>
    <w:p w:rsidR="00FC49A1" w:rsidRDefault="00FC49A1">
      <w:pPr>
        <w:ind w:firstLine="1404"/>
        <w:jc w:val="both"/>
      </w:pPr>
    </w:p>
    <w:p w:rsidR="00FC49A1" w:rsidRDefault="00FC49A1">
      <w:pPr>
        <w:ind w:firstLine="1404"/>
        <w:jc w:val="both"/>
      </w:pPr>
    </w:p>
    <w:p w:rsidR="00FC49A1" w:rsidRDefault="00632375">
      <w:pPr>
        <w:jc w:val="center"/>
      </w:pPr>
      <w:r>
        <w:rPr>
          <w:b/>
        </w:rPr>
        <w:t>RUDIMAR ARGENTON</w:t>
      </w:r>
    </w:p>
    <w:p w:rsidR="00FC49A1" w:rsidRDefault="00FC49A1">
      <w:pPr>
        <w:jc w:val="center"/>
      </w:pPr>
      <w:r>
        <w:t>Prefeito Municipal</w:t>
      </w: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/>
          <w:bCs/>
        </w:rPr>
      </w:pPr>
    </w:p>
    <w:p w:rsidR="00FC49A1" w:rsidRDefault="00FC49A1">
      <w:pPr>
        <w:jc w:val="center"/>
        <w:rPr>
          <w:b/>
        </w:rPr>
      </w:pPr>
    </w:p>
    <w:p w:rsidR="00086610" w:rsidRDefault="00086610">
      <w:pPr>
        <w:jc w:val="center"/>
        <w:rPr>
          <w:b/>
        </w:rPr>
      </w:pPr>
    </w:p>
    <w:p w:rsidR="00E43B8E" w:rsidRDefault="00E43B8E">
      <w:pPr>
        <w:jc w:val="center"/>
        <w:rPr>
          <w:b/>
        </w:rPr>
      </w:pPr>
    </w:p>
    <w:p w:rsidR="00E43B8E" w:rsidRDefault="00E43B8E">
      <w:pPr>
        <w:jc w:val="center"/>
        <w:rPr>
          <w:b/>
        </w:rPr>
      </w:pPr>
    </w:p>
    <w:p w:rsidR="00E43B8E" w:rsidRDefault="00E43B8E">
      <w:pPr>
        <w:jc w:val="center"/>
        <w:rPr>
          <w:b/>
        </w:rPr>
      </w:pPr>
    </w:p>
    <w:p w:rsidR="00E43B8E" w:rsidRDefault="00E43B8E">
      <w:pPr>
        <w:jc w:val="center"/>
        <w:rPr>
          <w:b/>
        </w:rPr>
      </w:pPr>
    </w:p>
    <w:p w:rsidR="00E43B8E" w:rsidRDefault="00E43B8E">
      <w:pPr>
        <w:jc w:val="center"/>
        <w:rPr>
          <w:b/>
        </w:rPr>
      </w:pPr>
    </w:p>
    <w:p w:rsidR="00E43B8E" w:rsidRDefault="00E43B8E">
      <w:pPr>
        <w:jc w:val="center"/>
        <w:rPr>
          <w:b/>
        </w:rPr>
      </w:pPr>
    </w:p>
    <w:p w:rsidR="00E43B8E" w:rsidRDefault="00E43B8E">
      <w:pPr>
        <w:jc w:val="center"/>
        <w:rPr>
          <w:b/>
        </w:rPr>
      </w:pPr>
    </w:p>
    <w:p w:rsidR="00E43B8E" w:rsidRDefault="00E43B8E">
      <w:pPr>
        <w:jc w:val="center"/>
        <w:rPr>
          <w:b/>
        </w:rPr>
      </w:pPr>
    </w:p>
    <w:p w:rsidR="00E43B8E" w:rsidRDefault="00E43B8E">
      <w:pPr>
        <w:jc w:val="center"/>
        <w:rPr>
          <w:b/>
        </w:rPr>
      </w:pPr>
      <w:r>
        <w:rPr>
          <w:b/>
        </w:rPr>
        <w:lastRenderedPageBreak/>
        <w:t>ANEXO ÚNICO</w:t>
      </w:r>
    </w:p>
    <w:p w:rsidR="00E43B8E" w:rsidRDefault="00E43B8E">
      <w:pPr>
        <w:jc w:val="center"/>
        <w:rPr>
          <w:b/>
        </w:rPr>
      </w:pPr>
    </w:p>
    <w:tbl>
      <w:tblPr>
        <w:tblW w:w="9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1065"/>
        <w:gridCol w:w="4857"/>
        <w:gridCol w:w="1172"/>
        <w:gridCol w:w="979"/>
      </w:tblGrid>
      <w:tr w:rsidR="00D00CC7" w:rsidRPr="00E43B8E" w:rsidTr="00D00CC7">
        <w:trPr>
          <w:trHeight w:val="43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B8E" w:rsidRPr="00E43B8E" w:rsidRDefault="00880C9E" w:rsidP="00880C9E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Nº PATR.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B8E" w:rsidRPr="00E43B8E" w:rsidRDefault="00E43B8E" w:rsidP="00880C9E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b/>
                <w:color w:val="000000"/>
                <w:sz w:val="16"/>
                <w:szCs w:val="16"/>
                <w:lang w:eastAsia="pt-BR"/>
              </w:rPr>
              <w:t>DATA AQUISIÇÃO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B8E" w:rsidRPr="00E43B8E" w:rsidRDefault="00E43B8E" w:rsidP="00880C9E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b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CC7" w:rsidRDefault="00D00CC7" w:rsidP="00880C9E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VALOR CONTÁBIL</w:t>
            </w:r>
          </w:p>
          <w:p w:rsidR="00E43B8E" w:rsidRPr="00E43B8E" w:rsidRDefault="00E43B8E" w:rsidP="00880C9E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b/>
                <w:color w:val="000000"/>
                <w:sz w:val="16"/>
                <w:szCs w:val="16"/>
                <w:lang w:eastAsia="pt-BR"/>
              </w:rPr>
              <w:t>ATUAL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3B8E" w:rsidRPr="00E43B8E" w:rsidRDefault="00E43B8E" w:rsidP="00880C9E">
            <w:pPr>
              <w:suppressAutoHyphens w:val="0"/>
              <w:jc w:val="center"/>
              <w:rPr>
                <w:b/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b/>
                <w:color w:val="000000"/>
                <w:sz w:val="16"/>
                <w:szCs w:val="16"/>
                <w:lang w:eastAsia="pt-BR"/>
              </w:rPr>
              <w:t>ORIGEM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ARQUIVO DE ACO COM 4 GAVETAS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16,89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PIA INOX COM DUAS CUBAS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12,56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193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ARMARIO SUSPENSO DE MADEIRA COM 5 PORTAS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17,01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BOTIJAO DE GAS 13 KG CONJUNTO COM 2 PECAS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0,65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700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ARMARIO SUSPENSO DE MADEIRA COM 11 PORTAS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19,74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779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BOTIJAO DE GAS 13 KGS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3,44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1239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ESTANTE DE MADEIRA COM 4 PRATELEIRAS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1240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ESTANTE DE MADEIRA COM 4 PRATELEIRAS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1243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ARMARIO DE MADEIRA COM 08 PORTAS DE CORRER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1394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MESA DE MADEIRA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1407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MESA DE FORMICA P/ REFEITORIO COM 6 BANCOS ANEXOSMARCA BERTOLINI COR BRANCA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14,20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1490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BOTIJAO DE GAS 13 KGS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5,55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2169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ESTANTE DE MADEIRA COM 4 PRATELEIRAS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2172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VENTILADOR DE TETO TRON COR PRETA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2173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VENTILADOR DE TETO TRON COR PRETA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2605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BANCO DE MADEIRA S/ ENCOSTO (1,5 METROS)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2,42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2621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ARQUIVO DE ACO COM 5 GAVETAS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28,12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2710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BANCO DE MADEIRA S/ ENCOSTO (1,5 METROS)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2711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BANCO DE MADEIRA S/ ENCOSTO (1,5 METROS)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2,42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2717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MESA DE MADEIRA COM FORMICA BRANCA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2722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FOGAO A GAS INDUSTRIAL 6 BOCAS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58,51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3784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BOTIJAO DE GAS 13 KGS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4,40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3785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PIA INOX COM UMA CUBA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8,96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4410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01/01/1990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RACK PARA COMPUTADOR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5,40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5824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02/08/2004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REFRIGERADOR CONSUL CRA34D BRANCO 370 LITROS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84,40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5825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02/08/2004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FREEZER CONSUL VERTICAL CVU17B BRANCO 170 LITROS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65,00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6089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08/08/2005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TANQUE DE LAVAR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4,80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6358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27/10/2006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QUADRO BRANCO COM ARMAÇÃO DE ALUMÍNIO. 0,90 X 1,20 METROS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SMAMA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6450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30/05/2007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VIOLAO KASHIMA ESTUDO, MG 9155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6451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30/05/2007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VIOLAO KASHIMA ESTUDO, MG 9155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6452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30/05/2007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VIOLAO KASHIMA ESTUDO, MG 9155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6454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30/05/2007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VIOLAO KASHIMA ESTUDO, MG 9155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14,00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6636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17/09/2007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EXTINTOR DE INCENDIO PÓ - 4KG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3,44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6645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17/09/2007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EXTINTOR DE INCENDIO - ÁGUA  10 LITROS.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3,44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6846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27/12/2007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APARELHO DE SOM PORTÁTILCOM CD//CDR/MP3 - 200W PMPO.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10,24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6848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27/12/2007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MAQUINA DE SOVAR PÃO, FAZER MASSA, CILINDRO INOX,</w:t>
            </w:r>
            <w:r>
              <w:rPr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43B8E">
              <w:rPr>
                <w:color w:val="000000"/>
                <w:sz w:val="16"/>
                <w:szCs w:val="16"/>
                <w:lang w:eastAsia="pt-BR"/>
              </w:rPr>
              <w:t>ELÉTRICA.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17,02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6960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28/12/2007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PEDESTAL PARA PARTITURA COM ASTE DE FERRO, E APOIO PLÁSTICO.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4,16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6970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28/12/2007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PEDESTAL PARA PARTITURA COM ASTE DE FERRO, E APOIO PLÁSTICO.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4,16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6980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28/12/2007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PEDESTAL PARA PARTITURA COM ASTE DE FERRO, E APOIO PLÁSTICO.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4,16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6981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28/12/2007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PEDESTAL PARA PARTITURA COM ASTE DE FERRO, E APOIO PLÁSTICO.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4,16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7116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20/08/2008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>
              <w:rPr>
                <w:color w:val="000000"/>
                <w:sz w:val="16"/>
                <w:szCs w:val="16"/>
                <w:lang w:eastAsia="pt-BR"/>
              </w:rPr>
              <w:t>FREEZER VERTICAL, COR</w:t>
            </w:r>
            <w:r w:rsidRPr="00E43B8E">
              <w:rPr>
                <w:color w:val="000000"/>
                <w:sz w:val="16"/>
                <w:szCs w:val="16"/>
                <w:lang w:eastAsia="pt-BR"/>
              </w:rPr>
              <w:t xml:space="preserve"> BRANCA,</w:t>
            </w:r>
            <w:r>
              <w:rPr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E43B8E">
              <w:rPr>
                <w:color w:val="000000"/>
                <w:sz w:val="16"/>
                <w:szCs w:val="16"/>
                <w:lang w:eastAsia="pt-BR"/>
              </w:rPr>
              <w:t>MARCA: ELECTROLUX/FE 26, 220W.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12,70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7389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30/12/2008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CLIMATIZADOR DE AR, MARCA: ELECTROLUX, 220V, 60HZ.CONJUNTO PARTE INTERNA E PARTE EXTERNA.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306,46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  <w:tr w:rsidR="00D00CC7" w:rsidRPr="00E43B8E" w:rsidTr="00D00CC7">
        <w:trPr>
          <w:trHeight w:val="227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8583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22/12/2011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897" w:rsidRPr="00E43B8E" w:rsidRDefault="00036897" w:rsidP="00880C9E">
            <w:pPr>
              <w:suppressAutoHyphens w:val="0"/>
              <w:jc w:val="both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FORNO ELETRICO FISCHER - GRILL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42,67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6897" w:rsidRPr="00E43B8E" w:rsidRDefault="00036897" w:rsidP="00880C9E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t-BR"/>
              </w:rPr>
            </w:pPr>
            <w:r w:rsidRPr="00E43B8E">
              <w:rPr>
                <w:color w:val="000000"/>
                <w:sz w:val="16"/>
                <w:szCs w:val="16"/>
                <w:lang w:eastAsia="pt-BR"/>
              </w:rPr>
              <w:t>SMECTD</w:t>
            </w:r>
          </w:p>
        </w:tc>
      </w:tr>
    </w:tbl>
    <w:p w:rsidR="00E43B8E" w:rsidRDefault="00E43B8E">
      <w:pPr>
        <w:jc w:val="center"/>
        <w:rPr>
          <w:b/>
        </w:rPr>
      </w:pPr>
    </w:p>
    <w:p w:rsidR="00086610" w:rsidRDefault="00086610">
      <w:pPr>
        <w:jc w:val="center"/>
        <w:rPr>
          <w:b/>
        </w:rPr>
      </w:pPr>
    </w:p>
    <w:p w:rsidR="00974B67" w:rsidRDefault="00974B67" w:rsidP="00974B67">
      <w:pPr>
        <w:jc w:val="center"/>
      </w:pPr>
      <w:r>
        <w:rPr>
          <w:b/>
        </w:rPr>
        <w:t>RUDIMAR ARGENTON</w:t>
      </w:r>
    </w:p>
    <w:p w:rsidR="00974B67" w:rsidRDefault="00974B67" w:rsidP="00974B67">
      <w:pPr>
        <w:jc w:val="center"/>
      </w:pPr>
      <w:r>
        <w:t>Prefeito Municipal</w:t>
      </w:r>
    </w:p>
    <w:p w:rsidR="00FC49A1" w:rsidRDefault="00632375">
      <w:pPr>
        <w:jc w:val="center"/>
      </w:pPr>
      <w:r>
        <w:rPr>
          <w:b/>
        </w:rPr>
        <w:lastRenderedPageBreak/>
        <w:t>EXPOSIÇÃO DE M</w:t>
      </w:r>
      <w:bookmarkStart w:id="0" w:name="_GoBack"/>
      <w:bookmarkEnd w:id="0"/>
      <w:r>
        <w:rPr>
          <w:b/>
        </w:rPr>
        <w:t>OTIVOS</w:t>
      </w:r>
    </w:p>
    <w:p w:rsidR="00FC49A1" w:rsidRDefault="00FC49A1">
      <w:pPr>
        <w:jc w:val="both"/>
        <w:rPr>
          <w:b/>
        </w:rPr>
      </w:pPr>
    </w:p>
    <w:p w:rsidR="00FC49A1" w:rsidRDefault="00FC49A1">
      <w:pPr>
        <w:jc w:val="both"/>
        <w:rPr>
          <w:b/>
        </w:rPr>
      </w:pPr>
    </w:p>
    <w:p w:rsidR="00FC49A1" w:rsidRDefault="00FC49A1">
      <w:pPr>
        <w:ind w:left="1416"/>
        <w:jc w:val="both"/>
      </w:pPr>
      <w:r>
        <w:t>Senhor Presidente</w:t>
      </w:r>
    </w:p>
    <w:p w:rsidR="00FC49A1" w:rsidRDefault="00FC49A1">
      <w:pPr>
        <w:ind w:left="1416"/>
        <w:jc w:val="both"/>
      </w:pPr>
    </w:p>
    <w:p w:rsidR="00FC49A1" w:rsidRDefault="00FC49A1">
      <w:pPr>
        <w:ind w:left="1416"/>
        <w:jc w:val="both"/>
      </w:pPr>
      <w:r>
        <w:t xml:space="preserve">Senhores Vereadores </w:t>
      </w:r>
    </w:p>
    <w:p w:rsidR="00FC49A1" w:rsidRDefault="00FC49A1">
      <w:pPr>
        <w:ind w:left="1416"/>
        <w:jc w:val="both"/>
      </w:pPr>
    </w:p>
    <w:p w:rsidR="00FC49A1" w:rsidRDefault="00FC49A1">
      <w:pPr>
        <w:jc w:val="both"/>
      </w:pPr>
    </w:p>
    <w:p w:rsidR="00FC49A1" w:rsidRPr="00036897" w:rsidRDefault="00FC49A1" w:rsidP="00036897">
      <w:pPr>
        <w:spacing w:line="276" w:lineRule="auto"/>
        <w:ind w:firstLine="1418"/>
        <w:jc w:val="both"/>
      </w:pPr>
      <w:r>
        <w:t xml:space="preserve">O </w:t>
      </w:r>
      <w:r w:rsidRPr="00036897">
        <w:t xml:space="preserve">Projeto de Lei que ora colocamos a vossa apreciação visa </w:t>
      </w:r>
      <w:r w:rsidR="00036897">
        <w:t>d</w:t>
      </w:r>
      <w:r w:rsidR="00036897" w:rsidRPr="00036897">
        <w:t>esafeta</w:t>
      </w:r>
      <w:r w:rsidR="00036897">
        <w:t>r</w:t>
      </w:r>
      <w:r w:rsidR="00036897" w:rsidRPr="00036897">
        <w:t xml:space="preserve"> bens públicos inservíveis e autoriza a sua doação</w:t>
      </w:r>
      <w:r w:rsidRPr="00036897">
        <w:t>.</w:t>
      </w:r>
    </w:p>
    <w:p w:rsidR="00880C9E" w:rsidRDefault="00632375" w:rsidP="00036897">
      <w:pPr>
        <w:pStyle w:val="Corpodetexto"/>
        <w:spacing w:line="360" w:lineRule="auto"/>
        <w:ind w:firstLine="1440"/>
      </w:pPr>
      <w:r w:rsidRPr="00036897">
        <w:t>Esses bens</w:t>
      </w:r>
      <w:r w:rsidR="00880C9E" w:rsidRPr="00036897">
        <w:t xml:space="preserve"> que foram adquiridos há mais de 10 (dez) anos e que já encontram-se e</w:t>
      </w:r>
      <w:r w:rsidRPr="00036897">
        <w:t>m uso pela Casa Familiar Rural em regime de cedência, já não são mais servívei</w:t>
      </w:r>
      <w:r w:rsidR="00880C9E" w:rsidRPr="00036897">
        <w:t>s para a administração pública.</w:t>
      </w:r>
      <w:r w:rsidR="00036897">
        <w:t xml:space="preserve"> </w:t>
      </w:r>
      <w:r w:rsidR="00880C9E">
        <w:t xml:space="preserve">Vale lembrar que grande parte deles é mobiliário e que </w:t>
      </w:r>
      <w:r w:rsidR="00036897">
        <w:t>seu estado de conservação já não é do</w:t>
      </w:r>
      <w:r w:rsidR="00880C9E">
        <w:t>s melhores em razão do tempo de uso.</w:t>
      </w:r>
    </w:p>
    <w:p w:rsidR="00FC49A1" w:rsidRDefault="00974B67">
      <w:pPr>
        <w:pStyle w:val="Corpodetexto"/>
        <w:spacing w:line="360" w:lineRule="auto"/>
        <w:ind w:firstLine="1440"/>
      </w:pPr>
      <w:r>
        <w:t>C</w:t>
      </w:r>
      <w:r w:rsidR="00FC49A1">
        <w:t>om a desafetação</w:t>
      </w:r>
      <w:r>
        <w:t xml:space="preserve"> e</w:t>
      </w:r>
      <w:r w:rsidR="00FC49A1">
        <w:t xml:space="preserve"> </w:t>
      </w:r>
      <w:r>
        <w:t xml:space="preserve">a doação </w:t>
      </w:r>
      <w:r w:rsidR="00FC49A1">
        <w:t>desse</w:t>
      </w:r>
      <w:r>
        <w:t>s</w:t>
      </w:r>
      <w:r w:rsidR="00FC49A1">
        <w:t xml:space="preserve"> be</w:t>
      </w:r>
      <w:r>
        <w:t xml:space="preserve">ns, possibilitará ao donatário a utilização de forma menos zelosa podendo fazer, inclusive, alterações em suas </w:t>
      </w:r>
      <w:r w:rsidR="00C2508E">
        <w:t>características</w:t>
      </w:r>
      <w:r>
        <w:t xml:space="preserve"> se assim for necessário</w:t>
      </w:r>
      <w:r w:rsidR="00FC49A1">
        <w:t>.</w:t>
      </w:r>
    </w:p>
    <w:p w:rsidR="00FC49A1" w:rsidRDefault="00FC49A1">
      <w:pPr>
        <w:spacing w:line="360" w:lineRule="auto"/>
        <w:jc w:val="both"/>
      </w:pPr>
      <w:r>
        <w:tab/>
      </w:r>
      <w:r>
        <w:tab/>
        <w:t>Diante de sua importância, espera-se a aprovação unânime deste Projeto de Lei.</w:t>
      </w:r>
    </w:p>
    <w:p w:rsidR="00FC49A1" w:rsidRDefault="00FC49A1">
      <w:pPr>
        <w:spacing w:line="360" w:lineRule="auto"/>
        <w:jc w:val="both"/>
      </w:pPr>
      <w:r>
        <w:tab/>
      </w:r>
      <w:r>
        <w:tab/>
        <w:t>Atenciosamente,</w:t>
      </w:r>
    </w:p>
    <w:p w:rsidR="00FC49A1" w:rsidRDefault="00FC49A1">
      <w:pPr>
        <w:spacing w:line="360" w:lineRule="auto"/>
        <w:jc w:val="both"/>
        <w:rPr>
          <w:b/>
        </w:rPr>
      </w:pPr>
    </w:p>
    <w:p w:rsidR="00FC49A1" w:rsidRDefault="00C2508E">
      <w:pPr>
        <w:jc w:val="center"/>
      </w:pPr>
      <w:r>
        <w:rPr>
          <w:b/>
          <w:bCs/>
        </w:rPr>
        <w:t>RUDIMAR ARGENTON</w:t>
      </w:r>
    </w:p>
    <w:p w:rsidR="00FC49A1" w:rsidRDefault="00FC49A1">
      <w:pPr>
        <w:jc w:val="center"/>
      </w:pPr>
      <w:r>
        <w:rPr>
          <w:bCs/>
        </w:rPr>
        <w:t>Prefeito Municipal</w:t>
      </w: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p w:rsidR="00FC49A1" w:rsidRDefault="00FC49A1">
      <w:pPr>
        <w:jc w:val="center"/>
        <w:rPr>
          <w:bCs/>
        </w:rPr>
      </w:pPr>
    </w:p>
    <w:sectPr w:rsidR="00FC49A1">
      <w:pgSz w:w="11906" w:h="16838"/>
      <w:pgMar w:top="2269" w:right="1001" w:bottom="73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48"/>
    <w:rsid w:val="00036897"/>
    <w:rsid w:val="00086610"/>
    <w:rsid w:val="001D19EF"/>
    <w:rsid w:val="003D63AC"/>
    <w:rsid w:val="005A004A"/>
    <w:rsid w:val="00632375"/>
    <w:rsid w:val="007F7348"/>
    <w:rsid w:val="00880C9E"/>
    <w:rsid w:val="00974B67"/>
    <w:rsid w:val="00BE738D"/>
    <w:rsid w:val="00C2508E"/>
    <w:rsid w:val="00D00CC7"/>
    <w:rsid w:val="00DC77E8"/>
    <w:rsid w:val="00E43B8E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9739199-C967-4C58-8C67-0314367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Ttulo1Char">
    <w:name w:val="Título 1 Char"/>
    <w:rPr>
      <w:rFonts w:ascii="Arial" w:hAnsi="Arial" w:cs="Arial"/>
      <w:b/>
      <w:bCs/>
      <w:sz w:val="22"/>
      <w:szCs w:val="22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zh-CN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>Microsoft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01</cp:lastModifiedBy>
  <cp:revision>8</cp:revision>
  <cp:lastPrinted>2021-07-12T13:44:00Z</cp:lastPrinted>
  <dcterms:created xsi:type="dcterms:W3CDTF">2025-09-11T19:43:00Z</dcterms:created>
  <dcterms:modified xsi:type="dcterms:W3CDTF">2025-09-16T16:24:00Z</dcterms:modified>
</cp:coreProperties>
</file>