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12006F">
        <w:rPr>
          <w:b/>
        </w:rPr>
        <w:t>47</w:t>
      </w:r>
      <w:r>
        <w:rPr>
          <w:b/>
        </w:rPr>
        <w:t>/2</w:t>
      </w:r>
      <w:r w:rsidR="00C80729">
        <w:rPr>
          <w:b/>
        </w:rPr>
        <w:t>5</w:t>
      </w:r>
      <w:r>
        <w:rPr>
          <w:b/>
        </w:rPr>
        <w:t xml:space="preserve">, DE </w:t>
      </w:r>
      <w:r w:rsidR="00C80729">
        <w:rPr>
          <w:b/>
        </w:rPr>
        <w:t>23</w:t>
      </w:r>
      <w:r w:rsidR="00501FA9">
        <w:rPr>
          <w:b/>
        </w:rPr>
        <w:t xml:space="preserve"> DE </w:t>
      </w:r>
      <w:r w:rsidR="00C80729">
        <w:rPr>
          <w:b/>
        </w:rPr>
        <w:t>JUNHO</w:t>
      </w:r>
      <w:r w:rsidR="00501FA9">
        <w:rPr>
          <w:b/>
        </w:rPr>
        <w:t xml:space="preserve"> DE 202</w:t>
      </w:r>
      <w:r w:rsidR="00C80729">
        <w:rPr>
          <w:b/>
        </w:rPr>
        <w:t>5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Pr="009B5B9A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</w:t>
      </w:r>
      <w:r w:rsidRPr="00FF1F5A">
        <w:t xml:space="preserve">igual período, </w:t>
      </w:r>
      <w:r w:rsidR="00C80729" w:rsidRPr="00FF1F5A">
        <w:t>o contrato temporário e emergencial</w:t>
      </w:r>
      <w:r w:rsidR="00C238BE" w:rsidRPr="00FF1F5A">
        <w:t xml:space="preserve"> </w:t>
      </w:r>
      <w:r w:rsidR="00C80729" w:rsidRPr="009B5B9A">
        <w:t>originado</w:t>
      </w:r>
      <w:r w:rsidR="00CB5073" w:rsidRPr="009B5B9A">
        <w:t xml:space="preserve"> com base na </w:t>
      </w:r>
      <w:r w:rsidR="0074068B" w:rsidRPr="009B5B9A">
        <w:t>Lei</w:t>
      </w:r>
      <w:r w:rsidR="00CB5073" w:rsidRPr="009B5B9A">
        <w:t xml:space="preserve"> Munic</w:t>
      </w:r>
      <w:r w:rsidR="0074068B" w:rsidRPr="009B5B9A">
        <w:t>ipal</w:t>
      </w:r>
      <w:r w:rsidR="00CB5073" w:rsidRPr="009B5B9A">
        <w:t xml:space="preserve"> nº2.</w:t>
      </w:r>
      <w:r w:rsidR="00FF1F5A" w:rsidRPr="009B5B9A">
        <w:t>842</w:t>
      </w:r>
      <w:r w:rsidR="00CB5073" w:rsidRPr="009B5B9A">
        <w:t>/202</w:t>
      </w:r>
      <w:r w:rsidR="00FF1F5A" w:rsidRPr="009B5B9A">
        <w:t>4</w:t>
      </w:r>
      <w:r w:rsidR="009B076F" w:rsidRPr="009B5B9A">
        <w:t>,</w:t>
      </w:r>
      <w:r w:rsidR="0074068B" w:rsidRPr="009B5B9A">
        <w:t xml:space="preserve"> selecionados através do</w:t>
      </w:r>
      <w:r w:rsidR="009B5B9A" w:rsidRPr="009B5B9A">
        <w:t xml:space="preserve"> Edital de</w:t>
      </w:r>
      <w:r w:rsidR="0074068B" w:rsidRPr="009B5B9A">
        <w:t xml:space="preserve"> Processo Seletivo </w:t>
      </w:r>
      <w:r w:rsidR="00CB5073" w:rsidRPr="009B5B9A">
        <w:t>Simplificado nº</w:t>
      </w:r>
      <w:r w:rsidR="009B5B9A" w:rsidRPr="009B5B9A">
        <w:t>037</w:t>
      </w:r>
      <w:r w:rsidR="009B076F" w:rsidRPr="009B5B9A">
        <w:t>/202</w:t>
      </w:r>
      <w:r w:rsidR="009B5B9A" w:rsidRPr="009B5B9A">
        <w:t>4</w:t>
      </w:r>
      <w:r w:rsidR="00CB5073" w:rsidRPr="009B5B9A">
        <w:t>.</w:t>
      </w:r>
    </w:p>
    <w:p w:rsidR="0074068B" w:rsidRPr="004F3A7B" w:rsidRDefault="00C80729" w:rsidP="0074068B">
      <w:pPr>
        <w:spacing w:line="276" w:lineRule="auto"/>
        <w:ind w:firstLine="1418"/>
        <w:jc w:val="both"/>
      </w:pPr>
      <w:r w:rsidRPr="009B5B9A">
        <w:rPr>
          <w:b/>
          <w:color w:val="000000"/>
          <w:shd w:val="clear" w:color="auto" w:fill="FFFFFF"/>
        </w:rPr>
        <w:t xml:space="preserve">Parágrafo Único. </w:t>
      </w:r>
      <w:r w:rsidR="0074068B" w:rsidRPr="009B5B9A">
        <w:t>A prorrogação de que trata o caput</w:t>
      </w:r>
      <w:r w:rsidR="0074068B" w:rsidRPr="004F3A7B">
        <w:t xml:space="preserve"> deste artigo poderá ter o prazo interrompido assim que cessar a necessidade ou quando provido o cargo por candidato aprovado em concurso público que está em andamento.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C80729">
        <w:rPr>
          <w:bCs/>
        </w:rPr>
        <w:t>23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C80729">
        <w:rPr>
          <w:bCs/>
        </w:rPr>
        <w:t>junho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C80729">
        <w:rPr>
          <w:bCs/>
        </w:rPr>
        <w:t>5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80729" w:rsidP="00501FA9">
      <w:pPr>
        <w:jc w:val="center"/>
      </w:pPr>
      <w:r>
        <w:rPr>
          <w:b/>
          <w:bCs/>
        </w:rPr>
        <w:t>RUDIMAR ARGENTON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C80729" w:rsidRDefault="00C80729">
      <w:pPr>
        <w:spacing w:line="276" w:lineRule="auto"/>
        <w:jc w:val="center"/>
        <w:rPr>
          <w:b/>
          <w:bCs/>
        </w:rPr>
      </w:pPr>
    </w:p>
    <w:p w:rsidR="00B21AC5" w:rsidRDefault="00C80729">
      <w:pPr>
        <w:spacing w:line="276" w:lineRule="auto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12006F" w:rsidRDefault="0012006F">
      <w:pPr>
        <w:spacing w:line="276" w:lineRule="auto"/>
        <w:jc w:val="center"/>
      </w:pPr>
      <w:bookmarkStart w:id="0" w:name="_GoBack"/>
      <w:bookmarkEnd w:id="0"/>
    </w:p>
    <w:p w:rsidR="00B21AC5" w:rsidRDefault="00B21AC5" w:rsidP="00331019">
      <w:pPr>
        <w:spacing w:line="276" w:lineRule="auto"/>
        <w:jc w:val="both"/>
        <w:rPr>
          <w:b/>
        </w:rPr>
      </w:pPr>
    </w:p>
    <w:p w:rsidR="00B21AC5" w:rsidRDefault="00B21AC5" w:rsidP="00331019">
      <w:pPr>
        <w:spacing w:line="276" w:lineRule="auto"/>
        <w:ind w:left="1416"/>
        <w:jc w:val="both"/>
      </w:pPr>
      <w:r>
        <w:t>Senhor Presidente</w:t>
      </w:r>
    </w:p>
    <w:p w:rsidR="00C80729" w:rsidRDefault="00C80729" w:rsidP="00331019">
      <w:pPr>
        <w:spacing w:line="276" w:lineRule="auto"/>
        <w:ind w:left="1416"/>
        <w:jc w:val="both"/>
      </w:pPr>
    </w:p>
    <w:p w:rsidR="00B21AC5" w:rsidRDefault="00B21AC5" w:rsidP="00331019">
      <w:pPr>
        <w:spacing w:line="276" w:lineRule="auto"/>
        <w:ind w:left="1416"/>
        <w:jc w:val="both"/>
      </w:pPr>
      <w:r>
        <w:t xml:space="preserve">Senhores Vereadores </w:t>
      </w:r>
    </w:p>
    <w:p w:rsidR="00B21AC5" w:rsidRDefault="00B21AC5" w:rsidP="00331019">
      <w:pPr>
        <w:spacing w:line="276" w:lineRule="auto"/>
        <w:jc w:val="both"/>
      </w:pPr>
    </w:p>
    <w:p w:rsidR="00A02093" w:rsidRDefault="00A02093" w:rsidP="00A02093">
      <w:pPr>
        <w:spacing w:line="360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>visa prorrogar a situação de excepcional interesse público e autorizar o Poder Executivo Municipal a prorrogar a contratação temporária de 01 cargo de Farmacêutico Bioquímico.</w:t>
      </w:r>
    </w:p>
    <w:p w:rsidR="00A02093" w:rsidRDefault="00A02093" w:rsidP="00A02093">
      <w:pPr>
        <w:spacing w:line="360" w:lineRule="auto"/>
        <w:ind w:firstLine="1418"/>
        <w:jc w:val="both"/>
      </w:pPr>
      <w:r>
        <w:t>Como justificativa está a necessidade de manter o fluxo normal no atendimento da farmácia pública municipal que tem apresentado bastante demanda de dispensação de medicamentos aos munícipes atendidos na rede de saúde municipal.</w:t>
      </w:r>
    </w:p>
    <w:p w:rsidR="00A02093" w:rsidRDefault="00A02093" w:rsidP="00A02093">
      <w:pPr>
        <w:spacing w:line="360" w:lineRule="auto"/>
        <w:ind w:firstLine="1418"/>
        <w:jc w:val="both"/>
      </w:pPr>
      <w:r>
        <w:t>Importante mencionar que o município não dispõe de concurso público vigente para esse cargo, todavia está sendo elaborado, por empresa contratada, Edital de Abertura de Concurso, na qual o mencionado cargo faz parte do rol de ofertas e assim que homologado a classificação final será provido por candidato classificado para a vaga.</w:t>
      </w:r>
    </w:p>
    <w:p w:rsidR="00A02093" w:rsidRDefault="00A02093" w:rsidP="00A02093">
      <w:pPr>
        <w:spacing w:line="360" w:lineRule="auto"/>
        <w:ind w:left="1418"/>
        <w:jc w:val="both"/>
      </w:pPr>
      <w:r>
        <w:t>Diante de sua importância, espera-se a aprovação unânime deste Projeto de Lei.</w:t>
      </w:r>
    </w:p>
    <w:p w:rsidR="006B5E07" w:rsidRDefault="006B5E07" w:rsidP="00331019">
      <w:pPr>
        <w:spacing w:line="276" w:lineRule="auto"/>
        <w:jc w:val="center"/>
        <w:rPr>
          <w:bCs/>
          <w:sz w:val="23"/>
          <w:szCs w:val="23"/>
        </w:rPr>
      </w:pPr>
    </w:p>
    <w:p w:rsidR="00A02093" w:rsidRPr="00CE20BF" w:rsidRDefault="00A02093" w:rsidP="00331019">
      <w:pPr>
        <w:spacing w:line="276" w:lineRule="auto"/>
        <w:jc w:val="center"/>
        <w:rPr>
          <w:bCs/>
          <w:sz w:val="23"/>
          <w:szCs w:val="23"/>
        </w:rPr>
      </w:pPr>
    </w:p>
    <w:p w:rsidR="006B5E07" w:rsidRPr="00CE20BF" w:rsidRDefault="00A02093" w:rsidP="00331019">
      <w:pPr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RUDIMAR ARGENTON</w:t>
      </w:r>
    </w:p>
    <w:p w:rsidR="006B5E07" w:rsidRDefault="006B5E07" w:rsidP="00331019">
      <w:pPr>
        <w:spacing w:line="276" w:lineRule="auto"/>
        <w:jc w:val="center"/>
      </w:pPr>
      <w:r w:rsidRPr="00CE20BF">
        <w:rPr>
          <w:bCs/>
          <w:sz w:val="23"/>
          <w:szCs w:val="23"/>
        </w:rPr>
        <w:t>Prefeito Municipal</w:t>
      </w:r>
    </w:p>
    <w:p w:rsidR="00B21AC5" w:rsidRDefault="00B21AC5">
      <w:pPr>
        <w:jc w:val="center"/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EC" w:rsidRDefault="00BD3DEC">
      <w:r>
        <w:separator/>
      </w:r>
    </w:p>
  </w:endnote>
  <w:endnote w:type="continuationSeparator" w:id="0">
    <w:p w:rsidR="00BD3DEC" w:rsidRDefault="00B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EC" w:rsidRDefault="00BD3DEC">
      <w:r>
        <w:separator/>
      </w:r>
    </w:p>
  </w:footnote>
  <w:footnote w:type="continuationSeparator" w:id="0">
    <w:p w:rsidR="00BD3DEC" w:rsidRDefault="00BD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2006F"/>
    <w:rsid w:val="0016576C"/>
    <w:rsid w:val="001F61FA"/>
    <w:rsid w:val="00220AD1"/>
    <w:rsid w:val="002C4BC9"/>
    <w:rsid w:val="002E0D1F"/>
    <w:rsid w:val="002E1E6B"/>
    <w:rsid w:val="00331019"/>
    <w:rsid w:val="003317C2"/>
    <w:rsid w:val="003319D8"/>
    <w:rsid w:val="00370F0E"/>
    <w:rsid w:val="003E43EC"/>
    <w:rsid w:val="004348BD"/>
    <w:rsid w:val="004417D9"/>
    <w:rsid w:val="004878DF"/>
    <w:rsid w:val="004A15ED"/>
    <w:rsid w:val="004B4914"/>
    <w:rsid w:val="004F07B2"/>
    <w:rsid w:val="004F3A7B"/>
    <w:rsid w:val="00501FA9"/>
    <w:rsid w:val="00550230"/>
    <w:rsid w:val="005B4EEC"/>
    <w:rsid w:val="005E5D1C"/>
    <w:rsid w:val="006360D1"/>
    <w:rsid w:val="00647623"/>
    <w:rsid w:val="006526DD"/>
    <w:rsid w:val="0066374C"/>
    <w:rsid w:val="006B5E07"/>
    <w:rsid w:val="006C31BA"/>
    <w:rsid w:val="0074068B"/>
    <w:rsid w:val="00783930"/>
    <w:rsid w:val="007B22D8"/>
    <w:rsid w:val="00803136"/>
    <w:rsid w:val="00807629"/>
    <w:rsid w:val="00834F0F"/>
    <w:rsid w:val="00836A32"/>
    <w:rsid w:val="00867572"/>
    <w:rsid w:val="008767C7"/>
    <w:rsid w:val="008E0661"/>
    <w:rsid w:val="009B076F"/>
    <w:rsid w:val="009B5B9A"/>
    <w:rsid w:val="00A02093"/>
    <w:rsid w:val="00A94BA9"/>
    <w:rsid w:val="00A97B28"/>
    <w:rsid w:val="00B00BEE"/>
    <w:rsid w:val="00B06AE9"/>
    <w:rsid w:val="00B14152"/>
    <w:rsid w:val="00B141CD"/>
    <w:rsid w:val="00B21AC5"/>
    <w:rsid w:val="00B21DD2"/>
    <w:rsid w:val="00B31A4D"/>
    <w:rsid w:val="00B4654E"/>
    <w:rsid w:val="00BA06D2"/>
    <w:rsid w:val="00BD3DEC"/>
    <w:rsid w:val="00BF4CF9"/>
    <w:rsid w:val="00C238BE"/>
    <w:rsid w:val="00C801DC"/>
    <w:rsid w:val="00C80729"/>
    <w:rsid w:val="00C934B6"/>
    <w:rsid w:val="00C97983"/>
    <w:rsid w:val="00CB29EA"/>
    <w:rsid w:val="00CB5073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078C"/>
    <w:rsid w:val="00E269B2"/>
    <w:rsid w:val="00EE6FC8"/>
    <w:rsid w:val="00F36635"/>
    <w:rsid w:val="00F42361"/>
    <w:rsid w:val="00FB30D9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B24D-950B-4292-B496-B4A29908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8</cp:revision>
  <cp:lastPrinted>2023-06-07T11:48:00Z</cp:lastPrinted>
  <dcterms:created xsi:type="dcterms:W3CDTF">2025-06-23T12:06:00Z</dcterms:created>
  <dcterms:modified xsi:type="dcterms:W3CDTF">2025-06-23T18:17:00Z</dcterms:modified>
</cp:coreProperties>
</file>