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3205E" w14:textId="78770DD3" w:rsidR="0021376E" w:rsidRPr="00D53DE8" w:rsidRDefault="0021376E" w:rsidP="007C69C9">
      <w:pPr>
        <w:pStyle w:val="Ttulo10"/>
        <w:rPr>
          <w:rFonts w:ascii="Times New Roman" w:hAnsi="Times New Roman" w:cs="Times New Roman"/>
          <w:sz w:val="24"/>
          <w:szCs w:val="24"/>
        </w:rPr>
      </w:pPr>
      <w:r w:rsidRPr="00D53DE8">
        <w:rPr>
          <w:rFonts w:ascii="Times New Roman" w:hAnsi="Times New Roman" w:cs="Times New Roman"/>
          <w:sz w:val="24"/>
          <w:szCs w:val="24"/>
        </w:rPr>
        <w:t>PROJETO DE LEI Nº 0</w:t>
      </w:r>
      <w:r w:rsidR="00C12CB0">
        <w:rPr>
          <w:rFonts w:ascii="Times New Roman" w:hAnsi="Times New Roman" w:cs="Times New Roman"/>
          <w:sz w:val="24"/>
          <w:szCs w:val="24"/>
        </w:rPr>
        <w:t>34</w:t>
      </w:r>
      <w:r w:rsidRPr="00D53DE8">
        <w:rPr>
          <w:rFonts w:ascii="Times New Roman" w:hAnsi="Times New Roman" w:cs="Times New Roman"/>
          <w:sz w:val="24"/>
          <w:szCs w:val="24"/>
        </w:rPr>
        <w:t>/25</w:t>
      </w:r>
      <w:r w:rsidRPr="00D53DE8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r w:rsidR="00C12CB0">
        <w:rPr>
          <w:rFonts w:ascii="Times New Roman" w:hAnsi="Times New Roman" w:cs="Times New Roman"/>
          <w:bCs/>
          <w:sz w:val="24"/>
          <w:szCs w:val="24"/>
        </w:rPr>
        <w:t>22</w:t>
      </w:r>
      <w:r w:rsidRPr="00D53DE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B7096">
        <w:rPr>
          <w:rFonts w:ascii="Times New Roman" w:hAnsi="Times New Roman" w:cs="Times New Roman"/>
          <w:bCs/>
          <w:sz w:val="24"/>
          <w:szCs w:val="24"/>
        </w:rPr>
        <w:t>MAIO</w:t>
      </w:r>
      <w:r w:rsidRPr="00D53DE8">
        <w:rPr>
          <w:rFonts w:ascii="Times New Roman" w:hAnsi="Times New Roman" w:cs="Times New Roman"/>
          <w:bCs/>
          <w:sz w:val="24"/>
          <w:szCs w:val="24"/>
        </w:rPr>
        <w:t xml:space="preserve"> DE 2025.</w:t>
      </w:r>
    </w:p>
    <w:p w14:paraId="76ED8C63" w14:textId="77777777" w:rsidR="0021376E" w:rsidRPr="00D53DE8" w:rsidRDefault="0021376E" w:rsidP="00D53DE8">
      <w:pPr>
        <w:pStyle w:val="Rodap"/>
        <w:tabs>
          <w:tab w:val="clear" w:pos="4419"/>
          <w:tab w:val="clear" w:pos="8838"/>
        </w:tabs>
        <w:ind w:firstLine="1418"/>
        <w:rPr>
          <w:bCs/>
          <w:kern w:val="0"/>
          <w:szCs w:val="24"/>
        </w:rPr>
      </w:pPr>
    </w:p>
    <w:p w14:paraId="4AC65659" w14:textId="041DDBF9" w:rsidR="00D53DE8" w:rsidRPr="00FB7096" w:rsidRDefault="0021376E" w:rsidP="007C69C9">
      <w:pPr>
        <w:pStyle w:val="Recuodecorpodetexto21"/>
        <w:ind w:left="4536"/>
      </w:pPr>
      <w:r w:rsidRPr="00FB7096">
        <w:t xml:space="preserve">Dispõe </w:t>
      </w:r>
      <w:r w:rsidR="001249F2" w:rsidRPr="00FB7096">
        <w:t xml:space="preserve">sobre </w:t>
      </w:r>
      <w:r w:rsidR="009E3899" w:rsidRPr="00FB7096">
        <w:t xml:space="preserve">a concessão </w:t>
      </w:r>
      <w:r w:rsidR="007C69C9" w:rsidRPr="00FB7096">
        <w:t xml:space="preserve">de </w:t>
      </w:r>
      <w:r w:rsidRPr="00FB7096">
        <w:t>verba plantão</w:t>
      </w:r>
      <w:r w:rsidR="00357275" w:rsidRPr="00FB7096">
        <w:t xml:space="preserve"> destinada </w:t>
      </w:r>
      <w:r w:rsidRPr="00FB7096">
        <w:t>à motoristas</w:t>
      </w:r>
      <w:r w:rsidR="007C69C9" w:rsidRPr="00FB7096">
        <w:t>,</w:t>
      </w:r>
      <w:r w:rsidRPr="00FB7096">
        <w:t xml:space="preserve"> </w:t>
      </w:r>
      <w:r w:rsidR="00D53DE8" w:rsidRPr="00FB7096">
        <w:t xml:space="preserve">em substituição à serviços extraordinários e </w:t>
      </w:r>
      <w:r w:rsidR="00FB3EC2" w:rsidRPr="00FB7096">
        <w:t>à</w:t>
      </w:r>
      <w:r w:rsidR="00B87ED6">
        <w:t xml:space="preserve"> eventuais diárias sem pernoite.</w:t>
      </w:r>
      <w:bookmarkStart w:id="0" w:name="_GoBack"/>
      <w:bookmarkEnd w:id="0"/>
    </w:p>
    <w:p w14:paraId="59A97324" w14:textId="77777777" w:rsidR="0021376E" w:rsidRPr="00FB7096" w:rsidRDefault="0021376E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048AF" w14:textId="4346E80E" w:rsidR="00CA3E89" w:rsidRPr="00CA3E89" w:rsidRDefault="005B1993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709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B7096">
        <w:rPr>
          <w:rFonts w:ascii="Times New Roman" w:hAnsi="Times New Roman" w:cs="Times New Roman"/>
          <w:sz w:val="24"/>
          <w:szCs w:val="24"/>
        </w:rPr>
        <w:t> </w:t>
      </w:r>
      <w:r w:rsidR="009E3899" w:rsidRPr="00FB7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concessão</w:t>
      </w:r>
      <w:r w:rsidR="00CA3E89" w:rsidRPr="00FB70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VERBA PLANTÃO</w:t>
      </w:r>
      <w:r w:rsidR="00CA3E89" w:rsidRPr="00CA3E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3E89" w:rsidRPr="00CA3E89">
        <w:rPr>
          <w:rFonts w:ascii="Times New Roman" w:hAnsi="Times New Roman" w:cs="Times New Roman"/>
          <w:sz w:val="24"/>
          <w:szCs w:val="24"/>
        </w:rPr>
        <w:t>destinada à motoristas, em substituição à serviços extraordinários e à eventuais diárias sem pernoite, passa a ser regulado por esta Lei.</w:t>
      </w:r>
    </w:p>
    <w:p w14:paraId="38949909" w14:textId="731A5E5D" w:rsidR="005B1993" w:rsidRPr="00CA3E89" w:rsidRDefault="00CA3E89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E89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006898">
        <w:rPr>
          <w:rFonts w:ascii="Times New Roman" w:hAnsi="Times New Roman" w:cs="Times New Roman"/>
          <w:sz w:val="24"/>
          <w:szCs w:val="24"/>
        </w:rPr>
        <w:t>A</w:t>
      </w:r>
      <w:r w:rsidR="005B1993" w:rsidRPr="00CA3E89">
        <w:rPr>
          <w:rFonts w:ascii="Times New Roman" w:hAnsi="Times New Roman" w:cs="Times New Roman"/>
          <w:sz w:val="24"/>
          <w:szCs w:val="24"/>
        </w:rPr>
        <w:t xml:space="preserve"> VERBA PLANTÃO, equivalente a 90% (noventa por cento) do vencimen</w:t>
      </w:r>
      <w:r w:rsidR="00620E43" w:rsidRPr="00CA3E89">
        <w:rPr>
          <w:rFonts w:ascii="Times New Roman" w:hAnsi="Times New Roman" w:cs="Times New Roman"/>
          <w:sz w:val="24"/>
          <w:szCs w:val="24"/>
        </w:rPr>
        <w:t>to básico do cargo de motorista</w:t>
      </w:r>
      <w:r w:rsidR="005B1993" w:rsidRPr="00CA3E89">
        <w:rPr>
          <w:rFonts w:ascii="Times New Roman" w:hAnsi="Times New Roman" w:cs="Times New Roman"/>
          <w:sz w:val="24"/>
          <w:szCs w:val="24"/>
        </w:rPr>
        <w:t xml:space="preserve"> classe A, </w:t>
      </w:r>
      <w:r w:rsidR="00006898">
        <w:rPr>
          <w:rFonts w:ascii="Times New Roman" w:hAnsi="Times New Roman" w:cs="Times New Roman"/>
          <w:sz w:val="24"/>
          <w:szCs w:val="24"/>
        </w:rPr>
        <w:t>poderá</w:t>
      </w:r>
      <w:r w:rsidR="007F449C">
        <w:rPr>
          <w:rFonts w:ascii="Times New Roman" w:hAnsi="Times New Roman" w:cs="Times New Roman"/>
          <w:sz w:val="24"/>
          <w:szCs w:val="24"/>
        </w:rPr>
        <w:t xml:space="preserve"> </w:t>
      </w:r>
      <w:r w:rsidR="00006898">
        <w:rPr>
          <w:rFonts w:ascii="Times New Roman" w:hAnsi="Times New Roman" w:cs="Times New Roman"/>
          <w:sz w:val="24"/>
          <w:szCs w:val="24"/>
        </w:rPr>
        <w:t xml:space="preserve">ser </w:t>
      </w:r>
      <w:r w:rsidR="005B1993" w:rsidRPr="00CA3E89">
        <w:rPr>
          <w:rFonts w:ascii="Times New Roman" w:hAnsi="Times New Roman" w:cs="Times New Roman"/>
          <w:sz w:val="24"/>
          <w:szCs w:val="24"/>
        </w:rPr>
        <w:t>a ser concedida</w:t>
      </w:r>
      <w:r w:rsidR="007F449C">
        <w:rPr>
          <w:rFonts w:ascii="Times New Roman" w:hAnsi="Times New Roman" w:cs="Times New Roman"/>
          <w:sz w:val="24"/>
          <w:szCs w:val="24"/>
        </w:rPr>
        <w:t xml:space="preserve"> </w:t>
      </w:r>
      <w:r w:rsidR="00851ADE">
        <w:rPr>
          <w:rFonts w:ascii="Times New Roman" w:hAnsi="Times New Roman" w:cs="Times New Roman"/>
          <w:sz w:val="24"/>
          <w:szCs w:val="24"/>
        </w:rPr>
        <w:t xml:space="preserve">mensalmente </w:t>
      </w:r>
      <w:r w:rsidR="00006898">
        <w:rPr>
          <w:rFonts w:ascii="Times New Roman" w:hAnsi="Times New Roman" w:cs="Times New Roman"/>
          <w:sz w:val="24"/>
          <w:szCs w:val="24"/>
        </w:rPr>
        <w:t>à</w:t>
      </w:r>
      <w:r w:rsidR="005B1993" w:rsidRPr="00CA3E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0BB867" w14:textId="1ED5F898" w:rsidR="0063304D" w:rsidRPr="00D53DE8" w:rsidRDefault="00D53DE8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E89">
        <w:rPr>
          <w:rFonts w:ascii="Times New Roman" w:hAnsi="Times New Roman" w:cs="Times New Roman"/>
          <w:b/>
          <w:sz w:val="24"/>
          <w:szCs w:val="24"/>
        </w:rPr>
        <w:t>I</w:t>
      </w:r>
      <w:r w:rsidRPr="00CA3E89">
        <w:rPr>
          <w:rFonts w:ascii="Times New Roman" w:hAnsi="Times New Roman" w:cs="Times New Roman"/>
          <w:sz w:val="24"/>
          <w:szCs w:val="24"/>
        </w:rPr>
        <w:t xml:space="preserve"> -</w:t>
      </w:r>
      <w:r w:rsidR="00006898">
        <w:rPr>
          <w:rFonts w:ascii="Times New Roman" w:hAnsi="Times New Roman" w:cs="Times New Roman"/>
          <w:sz w:val="24"/>
          <w:szCs w:val="24"/>
        </w:rPr>
        <w:t xml:space="preserve"> M</w:t>
      </w:r>
      <w:r w:rsidR="005B1993" w:rsidRPr="00CA3E89">
        <w:rPr>
          <w:rFonts w:ascii="Times New Roman" w:hAnsi="Times New Roman" w:cs="Times New Roman"/>
          <w:sz w:val="24"/>
          <w:szCs w:val="24"/>
        </w:rPr>
        <w:t>otoristas da Saúde, formalmente designados para a realização de PLANTÃO, destinada a remunerar os serviços de plantões realizados aos sábados, domingos, feriados e fora dos horários normais de expediente, em</w:t>
      </w:r>
      <w:r w:rsidR="005B1993" w:rsidRPr="00D53DE8">
        <w:rPr>
          <w:rFonts w:ascii="Times New Roman" w:hAnsi="Times New Roman" w:cs="Times New Roman"/>
          <w:sz w:val="24"/>
          <w:szCs w:val="24"/>
        </w:rPr>
        <w:t xml:space="preserve"> substituição aos serviços extraordinários realizados nesses períodos, bem como destinado a subst</w:t>
      </w:r>
      <w:r w:rsidRPr="00D53DE8">
        <w:rPr>
          <w:rFonts w:ascii="Times New Roman" w:hAnsi="Times New Roman" w:cs="Times New Roman"/>
          <w:sz w:val="24"/>
          <w:szCs w:val="24"/>
        </w:rPr>
        <w:t>ituir o pagamento de eventuais d</w:t>
      </w:r>
      <w:r w:rsidR="005B1993" w:rsidRPr="00D53DE8">
        <w:rPr>
          <w:rFonts w:ascii="Times New Roman" w:hAnsi="Times New Roman" w:cs="Times New Roman"/>
          <w:sz w:val="24"/>
          <w:szCs w:val="24"/>
        </w:rPr>
        <w:t>iárias sem pernoite, e</w:t>
      </w:r>
      <w:r w:rsidR="0021376E" w:rsidRPr="00D53DE8">
        <w:rPr>
          <w:rFonts w:ascii="Times New Roman" w:hAnsi="Times New Roman" w:cs="Times New Roman"/>
          <w:sz w:val="24"/>
          <w:szCs w:val="24"/>
        </w:rPr>
        <w:t>xcetuadas as realizadas para a capital do e</w:t>
      </w:r>
      <w:r w:rsidR="005B1993" w:rsidRPr="00D53DE8">
        <w:rPr>
          <w:rFonts w:ascii="Times New Roman" w:hAnsi="Times New Roman" w:cs="Times New Roman"/>
          <w:sz w:val="24"/>
          <w:szCs w:val="24"/>
        </w:rPr>
        <w:t xml:space="preserve">stado. </w:t>
      </w:r>
    </w:p>
    <w:p w14:paraId="1681F2E5" w14:textId="647BB15C" w:rsidR="005B1993" w:rsidRPr="00D53DE8" w:rsidRDefault="00D53DE8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3DE8">
        <w:rPr>
          <w:rFonts w:ascii="Times New Roman" w:hAnsi="Times New Roman" w:cs="Times New Roman"/>
          <w:b/>
          <w:sz w:val="24"/>
          <w:szCs w:val="24"/>
        </w:rPr>
        <w:t>II</w:t>
      </w:r>
      <w:r w:rsidRPr="00D53DE8">
        <w:rPr>
          <w:rFonts w:ascii="Times New Roman" w:hAnsi="Times New Roman" w:cs="Times New Roman"/>
          <w:sz w:val="24"/>
          <w:szCs w:val="24"/>
        </w:rPr>
        <w:t xml:space="preserve"> -</w:t>
      </w:r>
      <w:r w:rsidR="00006898">
        <w:rPr>
          <w:rFonts w:ascii="Times New Roman" w:hAnsi="Times New Roman" w:cs="Times New Roman"/>
          <w:sz w:val="24"/>
          <w:szCs w:val="24"/>
        </w:rPr>
        <w:t xml:space="preserve"> M</w:t>
      </w:r>
      <w:r w:rsidR="005B1993" w:rsidRPr="00D53DE8">
        <w:rPr>
          <w:rFonts w:ascii="Times New Roman" w:hAnsi="Times New Roman" w:cs="Times New Roman"/>
          <w:sz w:val="24"/>
          <w:szCs w:val="24"/>
        </w:rPr>
        <w:t xml:space="preserve">otorista do caminhão comboio </w:t>
      </w:r>
      <w:r w:rsidR="001509A4">
        <w:rPr>
          <w:rFonts w:ascii="Times New Roman" w:hAnsi="Times New Roman" w:cs="Times New Roman"/>
          <w:sz w:val="24"/>
          <w:szCs w:val="24"/>
        </w:rPr>
        <w:t xml:space="preserve">de abastecimento e lubrificação, </w:t>
      </w:r>
      <w:r w:rsidR="001509A4" w:rsidRPr="00D53DE8">
        <w:rPr>
          <w:rFonts w:ascii="Times New Roman" w:hAnsi="Times New Roman" w:cs="Times New Roman"/>
          <w:sz w:val="24"/>
          <w:szCs w:val="24"/>
        </w:rPr>
        <w:t>formalmente designado para a realização de PLANTÃO</w:t>
      </w:r>
      <w:r w:rsidR="001509A4">
        <w:rPr>
          <w:rFonts w:ascii="Times New Roman" w:hAnsi="Times New Roman" w:cs="Times New Roman"/>
          <w:sz w:val="24"/>
          <w:szCs w:val="24"/>
        </w:rPr>
        <w:t xml:space="preserve">, </w:t>
      </w:r>
      <w:r w:rsidR="005B1993" w:rsidRPr="00D53DE8">
        <w:rPr>
          <w:rFonts w:ascii="Times New Roman" w:hAnsi="Times New Roman" w:cs="Times New Roman"/>
          <w:sz w:val="24"/>
          <w:szCs w:val="24"/>
        </w:rPr>
        <w:t>destinada a remunerar os serviços de plantões realizados aos sábados, domingos, feriados e fora dos horários normais de expediente, em substituição aos serviços extraordinár</w:t>
      </w:r>
      <w:r w:rsidR="00FB3EC2">
        <w:rPr>
          <w:rFonts w:ascii="Times New Roman" w:hAnsi="Times New Roman" w:cs="Times New Roman"/>
          <w:sz w:val="24"/>
          <w:szCs w:val="24"/>
        </w:rPr>
        <w:t>ios realizados nesses períodos.</w:t>
      </w:r>
    </w:p>
    <w:p w14:paraId="6CDF89A0" w14:textId="372D6B57" w:rsidR="005B1993" w:rsidRPr="00D53DE8" w:rsidRDefault="00D53DE8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3DE8">
        <w:rPr>
          <w:rFonts w:ascii="Times New Roman" w:hAnsi="Times New Roman" w:cs="Times New Roman"/>
          <w:b/>
          <w:sz w:val="24"/>
          <w:szCs w:val="24"/>
        </w:rPr>
        <w:t>III</w:t>
      </w:r>
      <w:r w:rsidRPr="00D53DE8">
        <w:rPr>
          <w:rFonts w:ascii="Times New Roman" w:hAnsi="Times New Roman" w:cs="Times New Roman"/>
          <w:sz w:val="24"/>
          <w:szCs w:val="24"/>
        </w:rPr>
        <w:t xml:space="preserve"> -</w:t>
      </w:r>
      <w:r w:rsidR="00006898">
        <w:rPr>
          <w:rFonts w:ascii="Times New Roman" w:hAnsi="Times New Roman" w:cs="Times New Roman"/>
          <w:sz w:val="24"/>
          <w:szCs w:val="24"/>
        </w:rPr>
        <w:t xml:space="preserve"> Motorista de</w:t>
      </w:r>
      <w:r w:rsidR="005B1993" w:rsidRPr="00D53DE8">
        <w:rPr>
          <w:rFonts w:ascii="Times New Roman" w:hAnsi="Times New Roman" w:cs="Times New Roman"/>
          <w:sz w:val="24"/>
          <w:szCs w:val="24"/>
        </w:rPr>
        <w:t xml:space="preserve"> caminh</w:t>
      </w:r>
      <w:r w:rsidR="00006898">
        <w:rPr>
          <w:rFonts w:ascii="Times New Roman" w:hAnsi="Times New Roman" w:cs="Times New Roman"/>
          <w:sz w:val="24"/>
          <w:szCs w:val="24"/>
        </w:rPr>
        <w:t>ão</w:t>
      </w:r>
      <w:r w:rsidR="005B1993" w:rsidRPr="00D53DE8">
        <w:rPr>
          <w:rFonts w:ascii="Times New Roman" w:hAnsi="Times New Roman" w:cs="Times New Roman"/>
          <w:sz w:val="24"/>
          <w:szCs w:val="24"/>
        </w:rPr>
        <w:t xml:space="preserve"> pipa e </w:t>
      </w:r>
      <w:r w:rsidR="001509A4">
        <w:rPr>
          <w:rFonts w:ascii="Times New Roman" w:hAnsi="Times New Roman" w:cs="Times New Roman"/>
          <w:sz w:val="24"/>
          <w:szCs w:val="24"/>
        </w:rPr>
        <w:t xml:space="preserve">caminhão </w:t>
      </w:r>
      <w:r w:rsidR="005B1993" w:rsidRPr="00D53DE8">
        <w:rPr>
          <w:rFonts w:ascii="Times New Roman" w:hAnsi="Times New Roman" w:cs="Times New Roman"/>
          <w:sz w:val="24"/>
          <w:szCs w:val="24"/>
        </w:rPr>
        <w:t>prancha</w:t>
      </w:r>
      <w:r w:rsidR="001509A4">
        <w:rPr>
          <w:rFonts w:ascii="Times New Roman" w:hAnsi="Times New Roman" w:cs="Times New Roman"/>
          <w:sz w:val="24"/>
          <w:szCs w:val="24"/>
        </w:rPr>
        <w:t xml:space="preserve">, </w:t>
      </w:r>
      <w:r w:rsidR="001509A4" w:rsidRPr="00D53DE8">
        <w:rPr>
          <w:rFonts w:ascii="Times New Roman" w:hAnsi="Times New Roman" w:cs="Times New Roman"/>
          <w:sz w:val="24"/>
          <w:szCs w:val="24"/>
        </w:rPr>
        <w:t>formalmente designado para a realização de PLANTÃO</w:t>
      </w:r>
      <w:r w:rsidR="005B1993" w:rsidRPr="00D53DE8">
        <w:rPr>
          <w:rFonts w:ascii="Times New Roman" w:hAnsi="Times New Roman" w:cs="Times New Roman"/>
          <w:sz w:val="24"/>
          <w:szCs w:val="24"/>
        </w:rPr>
        <w:t xml:space="preserve">, destinada a remunerar os serviços de plantões realizados aos sábados, domingos, feriados </w:t>
      </w:r>
      <w:r w:rsidR="00357275" w:rsidRPr="00D53DE8">
        <w:rPr>
          <w:rFonts w:ascii="Times New Roman" w:hAnsi="Times New Roman" w:cs="Times New Roman"/>
          <w:sz w:val="24"/>
          <w:szCs w:val="24"/>
        </w:rPr>
        <w:t xml:space="preserve">e fora </w:t>
      </w:r>
      <w:r w:rsidR="00357275">
        <w:rPr>
          <w:rFonts w:ascii="Times New Roman" w:hAnsi="Times New Roman" w:cs="Times New Roman"/>
          <w:sz w:val="24"/>
          <w:szCs w:val="24"/>
        </w:rPr>
        <w:t>d</w:t>
      </w:r>
      <w:r w:rsidR="005B1993" w:rsidRPr="00D53DE8">
        <w:rPr>
          <w:rFonts w:ascii="Times New Roman" w:hAnsi="Times New Roman" w:cs="Times New Roman"/>
          <w:sz w:val="24"/>
          <w:szCs w:val="24"/>
        </w:rPr>
        <w:t xml:space="preserve">os horários normais de expediente, em substituição aos serviços extraordinários realizados nesses períodos. </w:t>
      </w:r>
    </w:p>
    <w:p w14:paraId="5ACE3B39" w14:textId="77777777" w:rsidR="00D53DE8" w:rsidRPr="00D53DE8" w:rsidRDefault="00D53DE8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0B0F1" w14:textId="2AA31092" w:rsidR="00D53DE8" w:rsidRPr="00620E43" w:rsidRDefault="00FB7096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D53DE8" w:rsidRPr="00D53DE8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620E43">
        <w:rPr>
          <w:rFonts w:ascii="Times New Roman" w:hAnsi="Times New Roman" w:cs="Times New Roman"/>
          <w:sz w:val="24"/>
          <w:szCs w:val="24"/>
        </w:rPr>
        <w:t>Ficam revogadas as l</w:t>
      </w:r>
      <w:r w:rsidR="00D53DE8" w:rsidRPr="00620E43">
        <w:rPr>
          <w:rFonts w:ascii="Times New Roman" w:hAnsi="Times New Roman" w:cs="Times New Roman"/>
          <w:sz w:val="24"/>
          <w:szCs w:val="24"/>
        </w:rPr>
        <w:t>ei</w:t>
      </w:r>
      <w:r w:rsidR="00620E43">
        <w:rPr>
          <w:rFonts w:ascii="Times New Roman" w:hAnsi="Times New Roman" w:cs="Times New Roman"/>
          <w:sz w:val="24"/>
          <w:szCs w:val="24"/>
        </w:rPr>
        <w:t>s m</w:t>
      </w:r>
      <w:r w:rsidR="00D53DE8" w:rsidRPr="00620E43">
        <w:rPr>
          <w:rFonts w:ascii="Times New Roman" w:hAnsi="Times New Roman" w:cs="Times New Roman"/>
          <w:sz w:val="24"/>
          <w:szCs w:val="24"/>
        </w:rPr>
        <w:t>unicipais nº</w:t>
      </w:r>
      <w:r w:rsidR="00620E43" w:rsidRPr="00620E43">
        <w:rPr>
          <w:rFonts w:ascii="Times New Roman" w:hAnsi="Times New Roman" w:cs="Times New Roman"/>
          <w:sz w:val="24"/>
          <w:szCs w:val="24"/>
        </w:rPr>
        <w:t>1.300/2005</w:t>
      </w:r>
      <w:r w:rsidR="00D53DE8" w:rsidRPr="00620E43">
        <w:rPr>
          <w:rFonts w:ascii="Times New Roman" w:hAnsi="Times New Roman" w:cs="Times New Roman"/>
          <w:sz w:val="24"/>
          <w:szCs w:val="24"/>
        </w:rPr>
        <w:t xml:space="preserve"> e </w:t>
      </w:r>
      <w:r w:rsidR="00620E43" w:rsidRPr="00620E43">
        <w:rPr>
          <w:rFonts w:ascii="Times New Roman" w:hAnsi="Times New Roman" w:cs="Times New Roman"/>
          <w:sz w:val="24"/>
          <w:szCs w:val="24"/>
        </w:rPr>
        <w:t>1.596/2009</w:t>
      </w:r>
      <w:r w:rsidR="00D53DE8" w:rsidRPr="00620E43">
        <w:rPr>
          <w:rFonts w:ascii="Times New Roman" w:hAnsi="Times New Roman" w:cs="Times New Roman"/>
          <w:sz w:val="24"/>
          <w:szCs w:val="24"/>
        </w:rPr>
        <w:t>.</w:t>
      </w:r>
    </w:p>
    <w:p w14:paraId="2D5D0F2D" w14:textId="77777777" w:rsidR="00D53DE8" w:rsidRPr="00D53DE8" w:rsidRDefault="00D53DE8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6B089" w14:textId="68AD6906" w:rsidR="00D53DE8" w:rsidRPr="00D53DE8" w:rsidRDefault="00FB7096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21376E" w:rsidRPr="00D53DE8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21376E" w:rsidRPr="00D53DE8">
        <w:rPr>
          <w:rFonts w:ascii="Times New Roman" w:hAnsi="Times New Roman" w:cs="Times New Roman"/>
          <w:sz w:val="24"/>
          <w:szCs w:val="24"/>
        </w:rPr>
        <w:t xml:space="preserve">Esta Lei entrará em vigor na data de sua publicação. </w:t>
      </w:r>
    </w:p>
    <w:p w14:paraId="01DFF784" w14:textId="77777777" w:rsidR="00D53DE8" w:rsidRPr="00D53DE8" w:rsidRDefault="00D53DE8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283377" w14:textId="017EB0C1" w:rsidR="0021376E" w:rsidRPr="00D53DE8" w:rsidRDefault="0021376E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3DE8">
        <w:rPr>
          <w:rFonts w:ascii="Times New Roman" w:hAnsi="Times New Roman" w:cs="Times New Roman"/>
          <w:sz w:val="24"/>
          <w:szCs w:val="24"/>
        </w:rPr>
        <w:t xml:space="preserve">Gabinete do Prefeito de Alpestre, aos </w:t>
      </w:r>
      <w:r w:rsidR="00C12CB0">
        <w:rPr>
          <w:rFonts w:ascii="Times New Roman" w:hAnsi="Times New Roman" w:cs="Times New Roman"/>
          <w:sz w:val="24"/>
          <w:szCs w:val="24"/>
        </w:rPr>
        <w:t>22</w:t>
      </w:r>
      <w:r w:rsidR="00D53DE8" w:rsidRPr="00D53DE8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FB7096">
        <w:rPr>
          <w:rFonts w:ascii="Times New Roman" w:hAnsi="Times New Roman" w:cs="Times New Roman"/>
          <w:sz w:val="24"/>
          <w:szCs w:val="24"/>
        </w:rPr>
        <w:t xml:space="preserve">maio </w:t>
      </w:r>
      <w:r w:rsidRPr="00D53DE8">
        <w:rPr>
          <w:rFonts w:ascii="Times New Roman" w:hAnsi="Times New Roman" w:cs="Times New Roman"/>
          <w:sz w:val="24"/>
          <w:szCs w:val="24"/>
        </w:rPr>
        <w:t>de 2025.</w:t>
      </w:r>
    </w:p>
    <w:p w14:paraId="3B4B5A43" w14:textId="77777777" w:rsidR="0021376E" w:rsidRPr="00D53DE8" w:rsidRDefault="0021376E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283BF" w14:textId="77777777" w:rsidR="0021376E" w:rsidRPr="00D53DE8" w:rsidRDefault="0021376E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151433" w14:textId="77777777" w:rsidR="0021376E" w:rsidRPr="00D53DE8" w:rsidRDefault="0021376E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3DE8">
        <w:rPr>
          <w:rFonts w:ascii="Times New Roman" w:hAnsi="Times New Roman" w:cs="Times New Roman"/>
          <w:sz w:val="24"/>
          <w:szCs w:val="24"/>
        </w:rPr>
        <w:tab/>
      </w:r>
    </w:p>
    <w:p w14:paraId="62B4ABE3" w14:textId="77777777" w:rsidR="0021376E" w:rsidRPr="00D53DE8" w:rsidRDefault="0021376E" w:rsidP="00D53DE8">
      <w:pPr>
        <w:pStyle w:val="Ttulo5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53DE8">
        <w:rPr>
          <w:rFonts w:ascii="Times New Roman" w:hAnsi="Times New Roman" w:cs="Times New Roman"/>
          <w:b/>
          <w:color w:val="auto"/>
          <w:sz w:val="24"/>
          <w:szCs w:val="24"/>
        </w:rPr>
        <w:t>RUDIMAR ARGENTON</w:t>
      </w:r>
    </w:p>
    <w:p w14:paraId="4833089E" w14:textId="77777777" w:rsidR="0021376E" w:rsidRPr="00D53DE8" w:rsidRDefault="0021376E" w:rsidP="00D53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DE8"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14:paraId="68DE777A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399A7A9B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765E6CBD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1F7E8619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53EB353D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01663BEE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4A15D9F9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43580E5C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242BA9C1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3A1C0BC8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60FCDA1C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5F4857EF" w14:textId="77777777" w:rsidR="0021376E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4803435B" w14:textId="6D8C9341" w:rsidR="0021376E" w:rsidRPr="00D53DE8" w:rsidRDefault="00D53DE8" w:rsidP="00D53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14:paraId="403BCD28" w14:textId="77777777" w:rsidR="0021376E" w:rsidRPr="00D53DE8" w:rsidRDefault="0021376E" w:rsidP="00D53DE8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A3BDD" w14:textId="77777777" w:rsidR="0021376E" w:rsidRPr="00D53DE8" w:rsidRDefault="0021376E" w:rsidP="00D53DE8">
      <w:pPr>
        <w:spacing w:after="0" w:line="240" w:lineRule="auto"/>
        <w:ind w:left="141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C27E14" w14:textId="77777777" w:rsidR="00D53DE8" w:rsidRDefault="0021376E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3DE8">
        <w:rPr>
          <w:rFonts w:ascii="Times New Roman" w:hAnsi="Times New Roman" w:cs="Times New Roman"/>
          <w:sz w:val="24"/>
          <w:szCs w:val="24"/>
        </w:rPr>
        <w:t>Senhor Presidente</w:t>
      </w:r>
    </w:p>
    <w:p w14:paraId="5F7B9834" w14:textId="77777777" w:rsidR="00D53DE8" w:rsidRDefault="00D53DE8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DD5F1D" w14:textId="7F6BA3E6" w:rsidR="00D53DE8" w:rsidRDefault="0021376E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3DE8">
        <w:rPr>
          <w:rFonts w:ascii="Times New Roman" w:hAnsi="Times New Roman" w:cs="Times New Roman"/>
          <w:sz w:val="24"/>
          <w:szCs w:val="24"/>
        </w:rPr>
        <w:t>Senhores Vereadores</w:t>
      </w:r>
    </w:p>
    <w:p w14:paraId="19211EEF" w14:textId="77777777" w:rsidR="00D53DE8" w:rsidRDefault="00D53DE8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AC783D" w14:textId="77777777" w:rsidR="00D53DE8" w:rsidRDefault="00D53DE8" w:rsidP="00D53D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F5E781" w14:textId="0D298E79" w:rsidR="005B1993" w:rsidRPr="001249F2" w:rsidRDefault="0021376E" w:rsidP="001249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3DE8">
        <w:rPr>
          <w:rFonts w:ascii="Times New Roman" w:hAnsi="Times New Roman" w:cs="Times New Roman"/>
          <w:sz w:val="24"/>
          <w:szCs w:val="24"/>
        </w:rPr>
        <w:t xml:space="preserve">O Projeto </w:t>
      </w:r>
      <w:r w:rsidRPr="001249F2">
        <w:rPr>
          <w:rFonts w:ascii="Times New Roman" w:hAnsi="Times New Roman" w:cs="Times New Roman"/>
          <w:sz w:val="24"/>
          <w:szCs w:val="24"/>
        </w:rPr>
        <w:t xml:space="preserve">de Lei que ora colocamos à vossa apreciação objetiva </w:t>
      </w:r>
      <w:r w:rsidR="001249F2" w:rsidRPr="001249F2">
        <w:rPr>
          <w:rFonts w:ascii="Times New Roman" w:hAnsi="Times New Roman" w:cs="Times New Roman"/>
          <w:sz w:val="24"/>
          <w:szCs w:val="24"/>
        </w:rPr>
        <w:t>dispor sobre o pagamento de verba plantão destinada à motoristas, em substituição à serviços extraordinários e ao pagamento de eventuais diárias sem pernoite.</w:t>
      </w:r>
    </w:p>
    <w:p w14:paraId="3B94282C" w14:textId="41C132D6" w:rsidR="001249F2" w:rsidRDefault="001249F2" w:rsidP="001249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249F2">
        <w:rPr>
          <w:rFonts w:ascii="Times New Roman" w:hAnsi="Times New Roman" w:cs="Times New Roman"/>
          <w:sz w:val="24"/>
          <w:szCs w:val="24"/>
        </w:rPr>
        <w:t>Essa verba, já existente com base nas Leis Municipais nº1.300/2005 e 1.596/2009, visa remunerar os motoristas que forem designados formalmente para exercem suas funções aos sábados, domingos, feriados e fora dos horários normais de expediente, em substituição aos serviços extraordinários realizados bem como, no caso dos motoristas da saúde, destinado a substituir o pagamento de eventuais diárias sem pernoite, excetuadas as realizadas para a capital do e</w:t>
      </w:r>
      <w:r>
        <w:rPr>
          <w:rFonts w:ascii="Times New Roman" w:hAnsi="Times New Roman" w:cs="Times New Roman"/>
          <w:sz w:val="24"/>
          <w:szCs w:val="24"/>
        </w:rPr>
        <w:t>stado.</w:t>
      </w:r>
    </w:p>
    <w:p w14:paraId="67BC66D0" w14:textId="5B1E290A" w:rsidR="001249F2" w:rsidRDefault="00E16C52" w:rsidP="001249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proposta é apresentada para </w:t>
      </w:r>
      <w:r w:rsidR="00CD697C">
        <w:rPr>
          <w:rFonts w:ascii="Times New Roman" w:hAnsi="Times New Roman" w:cs="Times New Roman"/>
          <w:sz w:val="24"/>
          <w:szCs w:val="24"/>
        </w:rPr>
        <w:t>aperfeiçoar a regra de concessão da verba aos casos em que a legislação já permitia, deixando claro o que a verba substitui em cada uma das situações.</w:t>
      </w:r>
      <w:r w:rsidR="001249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B880C" w14:textId="77777777" w:rsidR="00CD697C" w:rsidRPr="00B95438" w:rsidRDefault="00CD697C" w:rsidP="00CD697C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>Diant</w:t>
      </w:r>
      <w:r w:rsidRPr="00B95438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14:paraId="6FCEF4A5" w14:textId="77777777" w:rsidR="00CD697C" w:rsidRDefault="00CD697C" w:rsidP="00CD697C">
      <w:pPr>
        <w:spacing w:after="0" w:line="360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438">
        <w:rPr>
          <w:rFonts w:ascii="Times New Roman" w:hAnsi="Times New Roman" w:cs="Times New Roman"/>
          <w:bCs/>
          <w:sz w:val="24"/>
          <w:szCs w:val="24"/>
        </w:rPr>
        <w:tab/>
      </w:r>
      <w:r w:rsidRPr="00B95438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14:paraId="390C282C" w14:textId="77777777" w:rsidR="00F53EC1" w:rsidRPr="00B95438" w:rsidRDefault="00F53EC1" w:rsidP="00CD697C">
      <w:pPr>
        <w:spacing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18C584C" w14:textId="77777777" w:rsidR="00CD697C" w:rsidRPr="00B95438" w:rsidRDefault="00CD697C" w:rsidP="00CD697C">
      <w:pPr>
        <w:spacing w:after="0" w:line="276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44D47" w14:textId="77777777" w:rsidR="00CD697C" w:rsidRPr="00B95438" w:rsidRDefault="00CD697C" w:rsidP="00CD697C">
      <w:pPr>
        <w:spacing w:after="0" w:line="276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7BB56565" w14:textId="77777777" w:rsidR="00CD697C" w:rsidRPr="00B95438" w:rsidRDefault="00CD697C" w:rsidP="00CD697C">
      <w:pPr>
        <w:spacing w:after="0" w:line="276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B95438">
        <w:rPr>
          <w:rFonts w:ascii="Times New Roman" w:hAnsi="Times New Roman" w:cs="Times New Roman"/>
          <w:sz w:val="24"/>
          <w:szCs w:val="24"/>
        </w:rPr>
        <w:t>Prefeito Municipal</w:t>
      </w:r>
    </w:p>
    <w:p w14:paraId="78FFD444" w14:textId="77777777" w:rsidR="00CD697C" w:rsidRPr="00AF4991" w:rsidRDefault="00CD697C" w:rsidP="00CD697C">
      <w:pPr>
        <w:pStyle w:val="Corpodetexto"/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132125" w14:textId="77777777" w:rsidR="00CD697C" w:rsidRPr="001249F2" w:rsidRDefault="00CD697C" w:rsidP="001249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6659E9" w14:textId="77777777" w:rsidR="001249F2" w:rsidRDefault="001249F2" w:rsidP="001249F2">
      <w:pPr>
        <w:spacing w:after="0" w:line="360" w:lineRule="auto"/>
        <w:ind w:firstLine="1418"/>
        <w:jc w:val="both"/>
      </w:pPr>
    </w:p>
    <w:sectPr w:rsidR="001249F2" w:rsidSect="007C69C9">
      <w:pgSz w:w="11906" w:h="16838"/>
      <w:pgMar w:top="226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93"/>
    <w:rsid w:val="00006898"/>
    <w:rsid w:val="001249F2"/>
    <w:rsid w:val="001509A4"/>
    <w:rsid w:val="00196AFB"/>
    <w:rsid w:val="0021376E"/>
    <w:rsid w:val="002258F2"/>
    <w:rsid w:val="002D1A78"/>
    <w:rsid w:val="00357275"/>
    <w:rsid w:val="005B1993"/>
    <w:rsid w:val="005B5BC5"/>
    <w:rsid w:val="00620E43"/>
    <w:rsid w:val="0063304D"/>
    <w:rsid w:val="007C69C9"/>
    <w:rsid w:val="007F449C"/>
    <w:rsid w:val="00851ADE"/>
    <w:rsid w:val="00913C5A"/>
    <w:rsid w:val="009E3899"/>
    <w:rsid w:val="00A062B8"/>
    <w:rsid w:val="00B87ED6"/>
    <w:rsid w:val="00C12CB0"/>
    <w:rsid w:val="00CA3E89"/>
    <w:rsid w:val="00CD697C"/>
    <w:rsid w:val="00D53DE8"/>
    <w:rsid w:val="00E16C52"/>
    <w:rsid w:val="00F53EC1"/>
    <w:rsid w:val="00FB3EC2"/>
    <w:rsid w:val="00FB7096"/>
    <w:rsid w:val="00FC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48FB"/>
  <w15:chartTrackingRefBased/>
  <w15:docId w15:val="{3EE3C2FC-0176-4D78-99D8-F4B5D02C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9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9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9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9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99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993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9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9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9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9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9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9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993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9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993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99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B199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B1993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rsid w:val="0021376E"/>
    <w:pPr>
      <w:suppressAutoHyphens/>
      <w:spacing w:after="0" w:line="240" w:lineRule="auto"/>
      <w:jc w:val="center"/>
    </w:pPr>
    <w:rPr>
      <w:rFonts w:ascii="Arial" w:eastAsia="Times New Roman" w:hAnsi="Arial" w:cs="Arial"/>
      <w:b/>
      <w:kern w:val="2"/>
      <w:szCs w:val="20"/>
      <w:lang w:eastAsia="zh-CN"/>
    </w:rPr>
  </w:style>
  <w:style w:type="paragraph" w:styleId="Rodap">
    <w:name w:val="footer"/>
    <w:basedOn w:val="Normal"/>
    <w:link w:val="RodapChar"/>
    <w:rsid w:val="0021376E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21376E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21376E"/>
    <w:pPr>
      <w:suppressAutoHyphens/>
      <w:spacing w:after="0" w:line="240" w:lineRule="auto"/>
      <w:ind w:left="424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137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1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4294966995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01</cp:lastModifiedBy>
  <cp:revision>21</cp:revision>
  <dcterms:created xsi:type="dcterms:W3CDTF">2025-05-09T16:59:00Z</dcterms:created>
  <dcterms:modified xsi:type="dcterms:W3CDTF">2025-05-22T11:49:00Z</dcterms:modified>
</cp:coreProperties>
</file>