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A6" w:rsidRPr="0079479A" w:rsidRDefault="00C12CD4" w:rsidP="00164EA6">
      <w:pPr>
        <w:pStyle w:val="TextosemFormatao"/>
        <w:tabs>
          <w:tab w:val="left" w:pos="0"/>
        </w:tabs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79479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PROJETO DE </w:t>
      </w:r>
      <w:r w:rsidR="00164EA6" w:rsidRPr="0079479A">
        <w:rPr>
          <w:rFonts w:ascii="Times New Roman" w:eastAsia="MS Mincho" w:hAnsi="Times New Roman" w:cs="Times New Roman"/>
          <w:b/>
          <w:bCs/>
          <w:sz w:val="24"/>
          <w:szCs w:val="24"/>
        </w:rPr>
        <w:t>LEI Nº</w:t>
      </w:r>
      <w:r w:rsidRPr="0079479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="00FB6C18">
        <w:rPr>
          <w:rFonts w:ascii="Times New Roman" w:eastAsia="MS Mincho" w:hAnsi="Times New Roman" w:cs="Times New Roman"/>
          <w:b/>
          <w:bCs/>
          <w:sz w:val="24"/>
          <w:szCs w:val="24"/>
        </w:rPr>
        <w:t>033</w:t>
      </w:r>
      <w:r w:rsidRPr="0079479A">
        <w:rPr>
          <w:rFonts w:ascii="Times New Roman" w:eastAsia="MS Mincho" w:hAnsi="Times New Roman" w:cs="Times New Roman"/>
          <w:b/>
          <w:bCs/>
          <w:sz w:val="24"/>
          <w:szCs w:val="24"/>
        </w:rPr>
        <w:t>/25</w:t>
      </w:r>
      <w:r w:rsidR="00164EA6" w:rsidRPr="0079479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, DE </w:t>
      </w:r>
      <w:r w:rsidR="00FB6C18">
        <w:rPr>
          <w:rFonts w:ascii="Times New Roman" w:eastAsia="MS Mincho" w:hAnsi="Times New Roman" w:cs="Times New Roman"/>
          <w:b/>
          <w:bCs/>
          <w:sz w:val="24"/>
          <w:szCs w:val="24"/>
        </w:rPr>
        <w:t>22</w:t>
      </w:r>
      <w:r w:rsidR="00164EA6" w:rsidRPr="0079479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DE </w:t>
      </w:r>
      <w:r w:rsidR="00265FE9">
        <w:rPr>
          <w:rFonts w:ascii="Times New Roman" w:eastAsia="MS Mincho" w:hAnsi="Times New Roman" w:cs="Times New Roman"/>
          <w:b/>
          <w:bCs/>
          <w:sz w:val="24"/>
          <w:szCs w:val="24"/>
        </w:rPr>
        <w:t>MAIO</w:t>
      </w:r>
      <w:r w:rsidRPr="0079479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="00164EA6" w:rsidRPr="0079479A">
        <w:rPr>
          <w:rFonts w:ascii="Times New Roman" w:eastAsia="MS Mincho" w:hAnsi="Times New Roman" w:cs="Times New Roman"/>
          <w:b/>
          <w:bCs/>
          <w:sz w:val="24"/>
          <w:szCs w:val="24"/>
        </w:rPr>
        <w:t>DE 20</w:t>
      </w:r>
      <w:r w:rsidR="00A2450B">
        <w:rPr>
          <w:rFonts w:ascii="Times New Roman" w:eastAsia="MS Mincho" w:hAnsi="Times New Roman" w:cs="Times New Roman"/>
          <w:b/>
          <w:bCs/>
          <w:sz w:val="24"/>
          <w:szCs w:val="24"/>
        </w:rPr>
        <w:t>25</w:t>
      </w:r>
      <w:r w:rsidR="00164EA6" w:rsidRPr="0079479A">
        <w:rPr>
          <w:rFonts w:ascii="Times New Roman" w:eastAsia="MS Mincho" w:hAnsi="Times New Roman" w:cs="Times New Roman"/>
          <w:b/>
          <w:bCs/>
          <w:sz w:val="24"/>
          <w:szCs w:val="24"/>
        </w:rPr>
        <w:t>.</w:t>
      </w:r>
    </w:p>
    <w:p w:rsidR="00164EA6" w:rsidRPr="0079479A" w:rsidRDefault="00164EA6" w:rsidP="00164EA6">
      <w:pPr>
        <w:tabs>
          <w:tab w:val="left" w:pos="0"/>
        </w:tabs>
        <w:jc w:val="both"/>
        <w:rPr>
          <w:b/>
        </w:rPr>
      </w:pPr>
    </w:p>
    <w:p w:rsidR="00164EA6" w:rsidRPr="0079479A" w:rsidRDefault="00B5409B" w:rsidP="00B5409B">
      <w:pPr>
        <w:pStyle w:val="Recuodecorpodetexto3"/>
        <w:spacing w:after="0"/>
        <w:ind w:left="4962"/>
        <w:jc w:val="both"/>
        <w:rPr>
          <w:i/>
          <w:sz w:val="24"/>
          <w:szCs w:val="24"/>
        </w:rPr>
      </w:pPr>
      <w:r w:rsidRPr="0074385F">
        <w:rPr>
          <w:i/>
          <w:sz w:val="24"/>
          <w:szCs w:val="24"/>
        </w:rPr>
        <w:t>D</w:t>
      </w:r>
      <w:r w:rsidR="00DF5CA2" w:rsidRPr="0074385F">
        <w:rPr>
          <w:i/>
          <w:sz w:val="24"/>
          <w:szCs w:val="24"/>
        </w:rPr>
        <w:t>eclara de interesse público o evento</w:t>
      </w:r>
      <w:r w:rsidR="0074385F" w:rsidRPr="0074385F">
        <w:rPr>
          <w:i/>
          <w:sz w:val="24"/>
          <w:szCs w:val="24"/>
        </w:rPr>
        <w:t xml:space="preserve"> de</w:t>
      </w:r>
      <w:r w:rsidR="00DF5CA2" w:rsidRPr="0074385F">
        <w:rPr>
          <w:i/>
          <w:sz w:val="24"/>
          <w:szCs w:val="24"/>
        </w:rPr>
        <w:t xml:space="preserve"> Palestras e Networking a ser realizado pela SEBRAE e d</w:t>
      </w:r>
      <w:r w:rsidRPr="0074385F">
        <w:rPr>
          <w:i/>
          <w:sz w:val="24"/>
          <w:szCs w:val="24"/>
        </w:rPr>
        <w:t xml:space="preserve">ispõe sobre repasse financeiro à </w:t>
      </w:r>
      <w:r w:rsidR="00DF5CA2" w:rsidRPr="0074385F">
        <w:rPr>
          <w:i/>
          <w:sz w:val="24"/>
          <w:szCs w:val="24"/>
        </w:rPr>
        <w:t xml:space="preserve">título de patrocínio à </w:t>
      </w:r>
      <w:r w:rsidR="00164EA6" w:rsidRPr="0074385F">
        <w:rPr>
          <w:i/>
          <w:sz w:val="24"/>
          <w:szCs w:val="24"/>
        </w:rPr>
        <w:t>C</w:t>
      </w:r>
      <w:r w:rsidR="00A256E9" w:rsidRPr="0074385F">
        <w:rPr>
          <w:i/>
          <w:sz w:val="24"/>
          <w:szCs w:val="24"/>
        </w:rPr>
        <w:t>âmara de Dirigentes Loj</w:t>
      </w:r>
      <w:r w:rsidRPr="0074385F">
        <w:rPr>
          <w:i/>
          <w:sz w:val="24"/>
          <w:szCs w:val="24"/>
        </w:rPr>
        <w:t>istas</w:t>
      </w:r>
      <w:r w:rsidR="0074385F">
        <w:rPr>
          <w:i/>
          <w:sz w:val="24"/>
          <w:szCs w:val="24"/>
        </w:rPr>
        <w:t xml:space="preserve"> - CDL</w:t>
      </w:r>
      <w:r w:rsidR="00DF5CA2" w:rsidRPr="0074385F">
        <w:rPr>
          <w:i/>
          <w:sz w:val="24"/>
          <w:szCs w:val="24"/>
        </w:rPr>
        <w:t xml:space="preserve"> e dá outras providências</w:t>
      </w:r>
      <w:r w:rsidR="00DF5CA2">
        <w:rPr>
          <w:i/>
          <w:sz w:val="24"/>
          <w:szCs w:val="24"/>
        </w:rPr>
        <w:t xml:space="preserve">. </w:t>
      </w:r>
    </w:p>
    <w:p w:rsidR="00164EA6" w:rsidRPr="0079479A" w:rsidRDefault="00164EA6" w:rsidP="00164EA6">
      <w:pPr>
        <w:pStyle w:val="Recuodecorpodetexto"/>
        <w:tabs>
          <w:tab w:val="left" w:pos="1496"/>
        </w:tabs>
        <w:ind w:left="3960"/>
        <w:rPr>
          <w:i/>
        </w:rPr>
      </w:pPr>
    </w:p>
    <w:p w:rsidR="00164EA6" w:rsidRPr="0079479A" w:rsidRDefault="00C12CD4" w:rsidP="0079479A">
      <w:pPr>
        <w:ind w:firstLine="1418"/>
        <w:jc w:val="both"/>
      </w:pPr>
      <w:r w:rsidRPr="0079479A">
        <w:rPr>
          <w:b/>
        </w:rPr>
        <w:t>Art. 1º</w:t>
      </w:r>
      <w:r w:rsidR="00DF5CA2">
        <w:t xml:space="preserve"> É </w:t>
      </w:r>
      <w:r w:rsidR="00DF5CA2" w:rsidRPr="0074385F">
        <w:t xml:space="preserve">declarado de interesse público o evento Palestras e Networking a ser realizado pela SEBRAE, pelo que fica o </w:t>
      </w:r>
      <w:r w:rsidR="00164EA6" w:rsidRPr="0074385F">
        <w:t>Poder Executivo</w:t>
      </w:r>
      <w:r w:rsidR="00164EA6" w:rsidRPr="0079479A">
        <w:t xml:space="preserve"> Municipal autorizado a repassar </w:t>
      </w:r>
      <w:r w:rsidR="00B5409B" w:rsidRPr="0079479A">
        <w:t>o valor de R$</w:t>
      </w:r>
      <w:r w:rsidR="00C95DA0">
        <w:t>5</w:t>
      </w:r>
      <w:r w:rsidR="00B5409B" w:rsidRPr="0079479A">
        <w:t>.</w:t>
      </w:r>
      <w:r w:rsidR="00C95DA0">
        <w:t>106</w:t>
      </w:r>
      <w:r w:rsidR="00B5409B" w:rsidRPr="0079479A">
        <w:t>,00 (</w:t>
      </w:r>
      <w:r w:rsidR="00C95DA0">
        <w:t>cinco mil, cento e seis reais</w:t>
      </w:r>
      <w:r w:rsidR="00B5409B" w:rsidRPr="0079479A">
        <w:t xml:space="preserve">) </w:t>
      </w:r>
      <w:r w:rsidR="00DF5CA2">
        <w:t xml:space="preserve">a título de patrocínio </w:t>
      </w:r>
      <w:r w:rsidR="00164EA6" w:rsidRPr="0079479A">
        <w:t>à C</w:t>
      </w:r>
      <w:r w:rsidRPr="0079479A">
        <w:t xml:space="preserve">âmara de Dirigentes Lojistas </w:t>
      </w:r>
      <w:r w:rsidR="00164EA6" w:rsidRPr="0079479A">
        <w:t>– CDL de</w:t>
      </w:r>
      <w:r w:rsidRPr="0079479A">
        <w:t xml:space="preserve"> Alpestre/RS</w:t>
      </w:r>
      <w:r w:rsidR="00164EA6" w:rsidRPr="0079479A">
        <w:t>, inscrita no CNPJ n</w:t>
      </w:r>
      <w:r w:rsidRPr="0079479A">
        <w:t>º</w:t>
      </w:r>
      <w:r w:rsidR="00164EA6" w:rsidRPr="0079479A">
        <w:t xml:space="preserve"> </w:t>
      </w:r>
      <w:r w:rsidR="00B5409B" w:rsidRPr="0079479A">
        <w:t>01.935.867/0001-00</w:t>
      </w:r>
      <w:r w:rsidR="00164EA6" w:rsidRPr="0079479A">
        <w:t>.</w:t>
      </w:r>
    </w:p>
    <w:p w:rsidR="00B5409B" w:rsidRPr="0079479A" w:rsidRDefault="00B5409B" w:rsidP="00B5409B">
      <w:pPr>
        <w:ind w:firstLine="1418"/>
        <w:jc w:val="both"/>
      </w:pPr>
      <w:r w:rsidRPr="0079479A">
        <w:rPr>
          <w:b/>
        </w:rPr>
        <w:t>Parágrafo Único.</w:t>
      </w:r>
      <w:r w:rsidRPr="0079479A">
        <w:t xml:space="preserve"> Os recursos repassados deverão, conforme solicitação apresentada, ser</w:t>
      </w:r>
      <w:r w:rsidR="00DF5CA2">
        <w:t xml:space="preserve"> movimentados em conta bancária específica e serem </w:t>
      </w:r>
      <w:r w:rsidRPr="0079479A">
        <w:t>utilizados exclusivamente no custeio de Palestras e Networking que serão realizadas pelo SEBRAE no decorrer do ano de 2025, visando promover a competitividade e o desenvolvimento do comércio local.</w:t>
      </w:r>
    </w:p>
    <w:p w:rsidR="00C12CD4" w:rsidRPr="0079479A" w:rsidRDefault="00164EA6" w:rsidP="00B5409B">
      <w:pPr>
        <w:ind w:firstLine="1418"/>
        <w:jc w:val="both"/>
      </w:pPr>
      <w:r w:rsidRPr="0079479A">
        <w:rPr>
          <w:b/>
          <w:bCs/>
        </w:rPr>
        <w:t>Art. 2</w:t>
      </w:r>
      <w:r w:rsidR="00C12CD4" w:rsidRPr="0079479A">
        <w:rPr>
          <w:b/>
          <w:bCs/>
        </w:rPr>
        <w:t>º</w:t>
      </w:r>
      <w:r w:rsidRPr="0079479A">
        <w:t xml:space="preserve"> A CDL deverá prestar contas dos valores recebidos </w:t>
      </w:r>
      <w:r w:rsidR="00C12CD4" w:rsidRPr="0079479A">
        <w:t xml:space="preserve">em até 60 </w:t>
      </w:r>
      <w:r w:rsidR="008E1ADA">
        <w:t xml:space="preserve">(sessenta) </w:t>
      </w:r>
      <w:r w:rsidR="00C12CD4" w:rsidRPr="0079479A">
        <w:t xml:space="preserve">dias </w:t>
      </w:r>
      <w:r w:rsidR="008E1ADA">
        <w:t xml:space="preserve">após a realização </w:t>
      </w:r>
      <w:r w:rsidR="00C12CD4" w:rsidRPr="0079479A">
        <w:t xml:space="preserve">do último evento realizado, </w:t>
      </w:r>
      <w:r w:rsidRPr="0079479A">
        <w:t>constando os seguintes documentos</w:t>
      </w:r>
      <w:r w:rsidR="00C12CD4" w:rsidRPr="0079479A">
        <w:t>:</w:t>
      </w:r>
    </w:p>
    <w:p w:rsidR="00C12CD4" w:rsidRPr="0079479A" w:rsidRDefault="00C12CD4" w:rsidP="00C12CD4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79479A">
        <w:rPr>
          <w:b/>
          <w:bCs/>
          <w:sz w:val="24"/>
          <w:szCs w:val="24"/>
        </w:rPr>
        <w:t>I</w:t>
      </w:r>
      <w:r w:rsidRPr="0079479A">
        <w:rPr>
          <w:sz w:val="24"/>
          <w:szCs w:val="24"/>
        </w:rPr>
        <w:t xml:space="preserve"> - Ofício de encaminhamento da prestação de contas dirigido ao Prefeito;</w:t>
      </w:r>
    </w:p>
    <w:p w:rsidR="00C12CD4" w:rsidRPr="0079479A" w:rsidRDefault="00C12CD4" w:rsidP="00C12CD4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9479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79479A">
        <w:rPr>
          <w:rFonts w:ascii="Times New Roman" w:hAnsi="Times New Roman" w:cs="Times New Roman"/>
          <w:sz w:val="24"/>
          <w:szCs w:val="24"/>
        </w:rPr>
        <w:t xml:space="preserve"> - Relatório de Execução Físico Financeiro;</w:t>
      </w:r>
    </w:p>
    <w:p w:rsidR="00C12CD4" w:rsidRPr="0079479A" w:rsidRDefault="00C12CD4" w:rsidP="00C12CD4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9479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79479A">
        <w:rPr>
          <w:rFonts w:ascii="Times New Roman" w:hAnsi="Times New Roman" w:cs="Times New Roman"/>
          <w:sz w:val="24"/>
          <w:szCs w:val="24"/>
        </w:rPr>
        <w:t xml:space="preserve"> - Demonstrativo de Execução de Receita e Despesa</w:t>
      </w:r>
      <w:r w:rsidRPr="0079479A">
        <w:rPr>
          <w:rFonts w:ascii="Times New Roman" w:hAnsi="Times New Roman" w:cs="Times New Roman"/>
          <w:sz w:val="24"/>
          <w:szCs w:val="24"/>
          <w:lang w:eastAsia="pt-BR"/>
        </w:rPr>
        <w:t>;</w:t>
      </w:r>
    </w:p>
    <w:p w:rsidR="00C12CD4" w:rsidRPr="0079479A" w:rsidRDefault="00C12CD4" w:rsidP="00C12CD4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79479A">
        <w:rPr>
          <w:b/>
          <w:bCs/>
          <w:color w:val="000000"/>
          <w:sz w:val="24"/>
          <w:szCs w:val="24"/>
        </w:rPr>
        <w:t xml:space="preserve">IV </w:t>
      </w:r>
      <w:r w:rsidRPr="0079479A">
        <w:rPr>
          <w:bCs/>
          <w:color w:val="000000"/>
          <w:sz w:val="24"/>
          <w:szCs w:val="24"/>
        </w:rPr>
        <w:t xml:space="preserve">- Relação de Pagamentos Efetuados;                                                                                                                                             </w:t>
      </w:r>
    </w:p>
    <w:p w:rsidR="00C12CD4" w:rsidRPr="0079479A" w:rsidRDefault="00C12CD4" w:rsidP="00C12CD4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79479A">
        <w:rPr>
          <w:b/>
          <w:bCs/>
          <w:color w:val="000000"/>
          <w:sz w:val="24"/>
          <w:szCs w:val="24"/>
        </w:rPr>
        <w:t>V</w:t>
      </w:r>
      <w:r w:rsidRPr="0079479A">
        <w:rPr>
          <w:color w:val="000000"/>
          <w:sz w:val="24"/>
          <w:szCs w:val="24"/>
        </w:rPr>
        <w:t xml:space="preserve"> - Relação de bens adquiridos, produzidos ou transformados, se houver;</w:t>
      </w:r>
    </w:p>
    <w:p w:rsidR="00C12CD4" w:rsidRPr="0079479A" w:rsidRDefault="00C12CD4" w:rsidP="00C12CD4">
      <w:pPr>
        <w:pStyle w:val="Standard"/>
        <w:tabs>
          <w:tab w:val="left" w:pos="3583"/>
        </w:tabs>
        <w:spacing w:line="276" w:lineRule="auto"/>
        <w:ind w:firstLine="1417"/>
        <w:jc w:val="both"/>
        <w:rPr>
          <w:sz w:val="24"/>
          <w:szCs w:val="24"/>
        </w:rPr>
      </w:pPr>
      <w:r w:rsidRPr="0079479A">
        <w:rPr>
          <w:b/>
          <w:bCs/>
          <w:color w:val="000000"/>
          <w:sz w:val="24"/>
          <w:szCs w:val="24"/>
        </w:rPr>
        <w:t>VI</w:t>
      </w:r>
      <w:r w:rsidRPr="0079479A">
        <w:rPr>
          <w:color w:val="000000"/>
          <w:sz w:val="24"/>
          <w:szCs w:val="24"/>
        </w:rPr>
        <w:t xml:space="preserve"> -</w:t>
      </w:r>
      <w:r w:rsidRPr="0079479A">
        <w:rPr>
          <w:bCs/>
          <w:color w:val="000000"/>
          <w:sz w:val="24"/>
          <w:szCs w:val="24"/>
        </w:rPr>
        <w:t xml:space="preserve"> Conciliação bancária, caso haja movimentação não compensada e não demonstrada no extrato bancário;</w:t>
      </w:r>
      <w:r w:rsidRPr="0079479A">
        <w:rPr>
          <w:bCs/>
          <w:color w:val="000000"/>
          <w:sz w:val="24"/>
          <w:szCs w:val="24"/>
        </w:rPr>
        <w:tab/>
      </w:r>
    </w:p>
    <w:p w:rsidR="00C12CD4" w:rsidRPr="0079479A" w:rsidRDefault="00C12CD4" w:rsidP="00C12CD4">
      <w:pPr>
        <w:spacing w:line="276" w:lineRule="auto"/>
        <w:ind w:firstLine="1417"/>
        <w:jc w:val="both"/>
      </w:pPr>
      <w:r w:rsidRPr="0079479A">
        <w:rPr>
          <w:b/>
          <w:bCs/>
          <w:color w:val="000000"/>
        </w:rPr>
        <w:t>VII</w:t>
      </w:r>
      <w:r w:rsidRPr="0079479A">
        <w:rPr>
          <w:color w:val="000000"/>
        </w:rPr>
        <w:t xml:space="preserve"> - cópia do extrato bancário da conta específica mantida pelo contratado, evidenciando no mínimo, o ingresso e a saída dos recursos e também os rendimentos das aplicações financeiras;</w:t>
      </w:r>
    </w:p>
    <w:p w:rsidR="00C12CD4" w:rsidRPr="0079479A" w:rsidRDefault="00C12CD4" w:rsidP="00C12CD4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79479A">
        <w:rPr>
          <w:b/>
          <w:bCs/>
          <w:color w:val="000000"/>
          <w:sz w:val="24"/>
          <w:szCs w:val="24"/>
        </w:rPr>
        <w:t>VIII</w:t>
      </w:r>
      <w:r w:rsidRPr="0079479A">
        <w:rPr>
          <w:color w:val="000000"/>
          <w:sz w:val="24"/>
          <w:szCs w:val="24"/>
        </w:rPr>
        <w:t xml:space="preserve"> - Cópia das transferências eletrônicas, ordens bancárias ou cheques nominais, vinculadas às despesas comprovada</w:t>
      </w:r>
      <w:r w:rsidRPr="0079479A">
        <w:rPr>
          <w:color w:val="000000"/>
          <w:sz w:val="24"/>
          <w:szCs w:val="24"/>
          <w:highlight w:val="white"/>
        </w:rPr>
        <w:t xml:space="preserve">s, bem como de seus respectivos orçamentos, sendo tudo </w:t>
      </w:r>
      <w:r w:rsidRPr="0079479A">
        <w:rPr>
          <w:color w:val="000000"/>
          <w:sz w:val="24"/>
          <w:szCs w:val="24"/>
          <w:highlight w:val="white"/>
          <w:lang w:eastAsia="pt-BR"/>
        </w:rPr>
        <w:t>apresentado em ordem cronológica de acordo com a relação de pagamentos;</w:t>
      </w:r>
    </w:p>
    <w:p w:rsidR="00C12CD4" w:rsidRPr="0079479A" w:rsidRDefault="00C12CD4" w:rsidP="00C12CD4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94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</w:t>
      </w:r>
      <w:r w:rsidRPr="0079479A">
        <w:rPr>
          <w:rFonts w:ascii="Times New Roman" w:hAnsi="Times New Roman" w:cs="Times New Roman"/>
          <w:color w:val="000000"/>
          <w:sz w:val="24"/>
          <w:szCs w:val="24"/>
        </w:rPr>
        <w:t xml:space="preserve"> - Original ou cópias reprográficas dos comprovantes das despesas realizadas a seguir descritos:</w:t>
      </w:r>
    </w:p>
    <w:p w:rsidR="00C12CD4" w:rsidRPr="0079479A" w:rsidRDefault="00C12CD4" w:rsidP="00C12CD4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94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a) </w:t>
      </w:r>
      <w:r w:rsidRPr="0079479A">
        <w:rPr>
          <w:rFonts w:ascii="Times New Roman" w:hAnsi="Times New Roman" w:cs="Times New Roman"/>
          <w:color w:val="000000"/>
          <w:sz w:val="24"/>
          <w:szCs w:val="24"/>
        </w:rPr>
        <w:t>Notas fiscais ou comprovantes equivalentes (emitidos em nome do Patrocinado,</w:t>
      </w:r>
      <w:r w:rsidRPr="0079479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sem rasuras, contendo endereço, CNPJ, valor, dados do fornecedor, descrição do produto ou serviço, com data dentro do período de concessão do patrocínio e realização do evento final, anexando d</w:t>
      </w:r>
      <w:r w:rsidRPr="0079479A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>ocumentos que comprovem a efetiva realização da despesa, por exemplo: fotos, folders, cartazes, quando houver etc);</w:t>
      </w:r>
    </w:p>
    <w:p w:rsidR="00C12CD4" w:rsidRPr="0079479A" w:rsidRDefault="00C12CD4" w:rsidP="00C12CD4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947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b) </w:t>
      </w:r>
      <w:r w:rsidRPr="0079479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Comprovantes de recolhimento das retenções de tributos e contribuições sociais nas contratações de serviços de terceiros (pessoa física ou jurídica), se houver (</w:t>
      </w:r>
      <w:r w:rsidRPr="0079479A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>Ex.: ISS, INSS, IR, PIS, COFINS), se for o caso;</w:t>
      </w:r>
    </w:p>
    <w:p w:rsidR="00C12CD4" w:rsidRPr="0079479A" w:rsidRDefault="00C12CD4" w:rsidP="00C12CD4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9479A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pt-BR"/>
        </w:rPr>
        <w:t>c)</w:t>
      </w:r>
      <w:r w:rsidRPr="0079479A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 xml:space="preserve"> Relação de trabalhadores constantes no arquivo SEFIP (Sistema Empresa de Recolhimento de FGTS e informações à Previdência Social), incluindo o “Resumo de </w:t>
      </w:r>
      <w:r w:rsidRPr="0079479A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lastRenderedPageBreak/>
        <w:t>Fechamento da Empresa e FGTS”, e o “Comprovante de Declaração das Contribuições a recolher à previdência social e a outras entidades e fundos por FPAS”, se for o caso;</w:t>
      </w:r>
    </w:p>
    <w:p w:rsidR="00C12CD4" w:rsidRPr="0079479A" w:rsidRDefault="00C12CD4" w:rsidP="00C12CD4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9479A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pt-BR"/>
        </w:rPr>
        <w:t xml:space="preserve">d) </w:t>
      </w:r>
      <w:r w:rsidRPr="0079479A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 xml:space="preserve">Comprovante, quando houver, de devolução de saldo remanescente, ao erário municipal, em até 15 (quinze) dias da conclusão do </w:t>
      </w:r>
      <w:r w:rsidRPr="0079479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evento.</w:t>
      </w:r>
    </w:p>
    <w:p w:rsidR="00C12CD4" w:rsidRPr="0079479A" w:rsidRDefault="00C12CD4" w:rsidP="00C12CD4">
      <w:pPr>
        <w:pStyle w:val="SemEspaamento"/>
        <w:spacing w:line="276" w:lineRule="auto"/>
        <w:ind w:firstLine="1417"/>
        <w:rPr>
          <w:rFonts w:ascii="Times New Roman" w:hAnsi="Times New Roman" w:cs="Times New Roman"/>
          <w:sz w:val="24"/>
          <w:szCs w:val="24"/>
        </w:rPr>
      </w:pPr>
      <w:r w:rsidRPr="00794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 </w:t>
      </w:r>
      <w:r w:rsidRPr="0079479A">
        <w:rPr>
          <w:rFonts w:ascii="Times New Roman" w:hAnsi="Times New Roman" w:cs="Times New Roman"/>
          <w:color w:val="000000"/>
          <w:sz w:val="24"/>
          <w:szCs w:val="24"/>
        </w:rPr>
        <w:t xml:space="preserve">- Parecer do Conselho Fiscal;                                                                                                 </w:t>
      </w:r>
    </w:p>
    <w:p w:rsidR="00C12CD4" w:rsidRPr="0079479A" w:rsidRDefault="00C12CD4" w:rsidP="00C12CD4">
      <w:pPr>
        <w:spacing w:line="276" w:lineRule="auto"/>
        <w:ind w:firstLine="1417"/>
        <w:jc w:val="both"/>
      </w:pPr>
      <w:r w:rsidRPr="0079479A">
        <w:rPr>
          <w:b/>
          <w:bCs/>
          <w:color w:val="000000"/>
        </w:rPr>
        <w:t>XI</w:t>
      </w:r>
      <w:r w:rsidRPr="0079479A">
        <w:rPr>
          <w:color w:val="000000"/>
        </w:rPr>
        <w:t xml:space="preserve"> - Apresentação, objetivando atestar a realização integral do projeto, de fotos impressas do evento, registrando o seu andamento até a sua conclusão em, </w:t>
      </w:r>
      <w:r w:rsidR="00434DC7">
        <w:rPr>
          <w:color w:val="000000"/>
        </w:rPr>
        <w:t>no mínimo, 10 (dez) fotografias</w:t>
      </w:r>
      <w:r w:rsidRPr="0079479A">
        <w:rPr>
          <w:color w:val="000000"/>
        </w:rPr>
        <w:t xml:space="preserve">; </w:t>
      </w:r>
    </w:p>
    <w:p w:rsidR="00C12CD4" w:rsidRPr="0079479A" w:rsidRDefault="00C12CD4" w:rsidP="00C12CD4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79479A">
        <w:rPr>
          <w:b/>
          <w:bCs/>
          <w:sz w:val="24"/>
          <w:szCs w:val="24"/>
        </w:rPr>
        <w:t>§ 1º</w:t>
      </w:r>
      <w:r w:rsidRPr="0079479A">
        <w:rPr>
          <w:sz w:val="24"/>
          <w:szCs w:val="24"/>
        </w:rPr>
        <w:t xml:space="preserve"> Os documentos em que são exigidos seus originais, poderão ser substituídos por cópias autenticadas por cartório ou por conferência de servidor público confirmando que “conferem com os originais”.</w:t>
      </w:r>
    </w:p>
    <w:p w:rsidR="00C12CD4" w:rsidRPr="0079479A" w:rsidRDefault="00C12CD4" w:rsidP="00C12CD4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79479A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79479A">
        <w:rPr>
          <w:rFonts w:ascii="Times New Roman" w:hAnsi="Times New Roman" w:cs="Times New Roman"/>
          <w:sz w:val="24"/>
          <w:szCs w:val="24"/>
        </w:rPr>
        <w:t>Todos os documentos deverão ser assinados pelo seu representante legal e o responsável financeiro, com a descrição das receitas e despesas efetivamente realizadas;</w:t>
      </w:r>
    </w:p>
    <w:p w:rsidR="0074385F" w:rsidRPr="000B640B" w:rsidRDefault="0074385F" w:rsidP="0074385F">
      <w:pPr>
        <w:ind w:firstLine="1416"/>
        <w:jc w:val="both"/>
      </w:pPr>
      <w:r w:rsidRPr="00FB6C18">
        <w:rPr>
          <w:b/>
          <w:bCs/>
        </w:rPr>
        <w:t>Art. 3º</w:t>
      </w:r>
      <w:r w:rsidRPr="00FB6C18">
        <w:t xml:space="preserve"> Para acorrer às despesas decorrentes desta Lei fica o Poder Executivo autorizado a abrir crédito adicional especial, no valor de R$</w:t>
      </w:r>
      <w:r w:rsidR="00851065" w:rsidRPr="00FB6C18">
        <w:t>5.106,00</w:t>
      </w:r>
      <w:r w:rsidRPr="00FB6C18">
        <w:t xml:space="preserve"> (</w:t>
      </w:r>
      <w:r w:rsidR="00851065" w:rsidRPr="00FB6C18">
        <w:t>cinco mil, cento e seis reais</w:t>
      </w:r>
      <w:r w:rsidRPr="00FB6C18">
        <w:t>) com a seguintes caracterização</w:t>
      </w:r>
      <w:r w:rsidRPr="000B640B">
        <w:t xml:space="preserve">: </w:t>
      </w:r>
    </w:p>
    <w:p w:rsidR="0074385F" w:rsidRPr="00BD043E" w:rsidRDefault="0074385F" w:rsidP="0074385F">
      <w:pPr>
        <w:pStyle w:val="Corpodetexto"/>
        <w:spacing w:after="0"/>
        <w:ind w:firstLine="1417"/>
        <w:rPr>
          <w:sz w:val="20"/>
          <w:szCs w:val="20"/>
        </w:rPr>
      </w:pPr>
      <w:r w:rsidRPr="00BD043E">
        <w:rPr>
          <w:b/>
          <w:bCs/>
          <w:sz w:val="20"/>
          <w:szCs w:val="20"/>
        </w:rPr>
        <w:t>Órgão:</w:t>
      </w:r>
      <w:r w:rsidRPr="00BD043E">
        <w:rPr>
          <w:sz w:val="20"/>
          <w:szCs w:val="20"/>
        </w:rPr>
        <w:t xml:space="preserve"> </w:t>
      </w:r>
      <w:r w:rsidR="00851065" w:rsidRPr="00BD043E">
        <w:rPr>
          <w:sz w:val="20"/>
          <w:szCs w:val="20"/>
        </w:rPr>
        <w:t>02</w:t>
      </w:r>
      <w:r w:rsidRPr="00BD043E">
        <w:rPr>
          <w:sz w:val="20"/>
          <w:szCs w:val="20"/>
        </w:rPr>
        <w:t xml:space="preserve"> - SECRETARIA MUN. DA </w:t>
      </w:r>
      <w:r w:rsidR="00851065" w:rsidRPr="00BD043E">
        <w:rPr>
          <w:sz w:val="20"/>
          <w:szCs w:val="20"/>
        </w:rPr>
        <w:t>ADMINISTRAÇÃO</w:t>
      </w:r>
    </w:p>
    <w:p w:rsidR="0074385F" w:rsidRPr="00BD043E" w:rsidRDefault="0074385F" w:rsidP="0074385F">
      <w:pPr>
        <w:pStyle w:val="Corpodetexto"/>
        <w:spacing w:after="0"/>
        <w:ind w:firstLine="1417"/>
        <w:rPr>
          <w:sz w:val="20"/>
          <w:szCs w:val="20"/>
        </w:rPr>
      </w:pPr>
      <w:r w:rsidRPr="00BD043E">
        <w:rPr>
          <w:b/>
          <w:bCs/>
          <w:sz w:val="20"/>
          <w:szCs w:val="20"/>
        </w:rPr>
        <w:t>Unidade:</w:t>
      </w:r>
      <w:r w:rsidR="00851065" w:rsidRPr="00BD043E">
        <w:rPr>
          <w:sz w:val="20"/>
          <w:szCs w:val="20"/>
        </w:rPr>
        <w:t xml:space="preserve"> 01</w:t>
      </w:r>
      <w:r w:rsidRPr="00BD043E">
        <w:rPr>
          <w:sz w:val="20"/>
          <w:szCs w:val="20"/>
        </w:rPr>
        <w:t xml:space="preserve"> </w:t>
      </w:r>
      <w:r w:rsidR="00851065" w:rsidRPr="00BD043E">
        <w:rPr>
          <w:sz w:val="20"/>
          <w:szCs w:val="20"/>
        </w:rPr>
        <w:t>-</w:t>
      </w:r>
      <w:r w:rsidRPr="00BD043E">
        <w:rPr>
          <w:sz w:val="20"/>
          <w:szCs w:val="20"/>
        </w:rPr>
        <w:t xml:space="preserve"> </w:t>
      </w:r>
      <w:r w:rsidR="00851065" w:rsidRPr="00BD043E">
        <w:rPr>
          <w:sz w:val="20"/>
          <w:szCs w:val="20"/>
        </w:rPr>
        <w:t>Secretaria Mun. da Administração e Órgãos Subordinados</w:t>
      </w:r>
    </w:p>
    <w:p w:rsidR="0074385F" w:rsidRPr="00BD043E" w:rsidRDefault="0074385F" w:rsidP="0074385F">
      <w:pPr>
        <w:pStyle w:val="Corpodetexto"/>
        <w:spacing w:after="0"/>
        <w:ind w:firstLine="1417"/>
        <w:rPr>
          <w:sz w:val="18"/>
          <w:szCs w:val="18"/>
        </w:rPr>
      </w:pPr>
      <w:r w:rsidRPr="00BD043E">
        <w:rPr>
          <w:b/>
          <w:bCs/>
          <w:sz w:val="20"/>
          <w:szCs w:val="20"/>
        </w:rPr>
        <w:t>Atividade:</w:t>
      </w:r>
      <w:r w:rsidRPr="00BD043E">
        <w:rPr>
          <w:sz w:val="20"/>
          <w:szCs w:val="20"/>
        </w:rPr>
        <w:t xml:space="preserve"> 20</w:t>
      </w:r>
      <w:r w:rsidR="00851065" w:rsidRPr="00BD043E">
        <w:rPr>
          <w:sz w:val="20"/>
          <w:szCs w:val="20"/>
        </w:rPr>
        <w:t>05</w:t>
      </w:r>
      <w:r w:rsidRPr="00BD043E">
        <w:rPr>
          <w:sz w:val="20"/>
          <w:szCs w:val="20"/>
        </w:rPr>
        <w:t xml:space="preserve"> </w:t>
      </w:r>
      <w:r w:rsidR="00851065" w:rsidRPr="00BD043E">
        <w:rPr>
          <w:sz w:val="20"/>
          <w:szCs w:val="20"/>
        </w:rPr>
        <w:t>-</w:t>
      </w:r>
      <w:r w:rsidRPr="00BD043E">
        <w:rPr>
          <w:sz w:val="20"/>
          <w:szCs w:val="20"/>
        </w:rPr>
        <w:t xml:space="preserve"> </w:t>
      </w:r>
      <w:r w:rsidR="00851065" w:rsidRPr="00BD043E">
        <w:rPr>
          <w:sz w:val="18"/>
          <w:szCs w:val="18"/>
        </w:rPr>
        <w:t>AUX. ENTIDADES S/ FINS LUCRATIVOS QUE CONTR. PARA O MUNICÍPIO</w:t>
      </w:r>
    </w:p>
    <w:p w:rsidR="0074385F" w:rsidRPr="00BD043E" w:rsidRDefault="0074385F" w:rsidP="0074385F">
      <w:pPr>
        <w:pStyle w:val="Corpodetexto"/>
        <w:spacing w:after="0"/>
        <w:ind w:firstLine="1417"/>
        <w:rPr>
          <w:sz w:val="20"/>
          <w:szCs w:val="20"/>
        </w:rPr>
      </w:pPr>
      <w:r w:rsidRPr="00BD043E">
        <w:rPr>
          <w:b/>
          <w:bCs/>
          <w:sz w:val="20"/>
          <w:szCs w:val="20"/>
        </w:rPr>
        <w:t>Elem. Desp.:</w:t>
      </w:r>
      <w:r w:rsidRPr="00BD043E">
        <w:rPr>
          <w:sz w:val="20"/>
          <w:szCs w:val="20"/>
        </w:rPr>
        <w:t xml:space="preserve"> 33504100000000 </w:t>
      </w:r>
      <w:r w:rsidR="00FB6C18">
        <w:rPr>
          <w:sz w:val="20"/>
          <w:szCs w:val="20"/>
        </w:rPr>
        <w:t>-</w:t>
      </w:r>
      <w:r w:rsidRPr="00BD043E">
        <w:rPr>
          <w:sz w:val="20"/>
          <w:szCs w:val="20"/>
        </w:rPr>
        <w:t xml:space="preserve"> Contribuições</w:t>
      </w:r>
      <w:r w:rsidR="00FB6C18">
        <w:rPr>
          <w:sz w:val="20"/>
          <w:szCs w:val="20"/>
        </w:rPr>
        <w:tab/>
      </w:r>
      <w:r w:rsidR="00FB6C18">
        <w:rPr>
          <w:sz w:val="20"/>
          <w:szCs w:val="20"/>
        </w:rPr>
        <w:tab/>
      </w:r>
      <w:r w:rsidR="00FB6C18">
        <w:rPr>
          <w:sz w:val="20"/>
          <w:szCs w:val="20"/>
        </w:rPr>
        <w:tab/>
        <w:t>-</w:t>
      </w:r>
      <w:r w:rsidR="00FB6C18">
        <w:rPr>
          <w:sz w:val="20"/>
          <w:szCs w:val="20"/>
        </w:rPr>
        <w:tab/>
        <w:t>R$ 5.106,00</w:t>
      </w:r>
    </w:p>
    <w:p w:rsidR="0074385F" w:rsidRPr="00BD043E" w:rsidRDefault="0074385F" w:rsidP="0074385F">
      <w:pPr>
        <w:pStyle w:val="Corpodetexto"/>
        <w:spacing w:after="0"/>
        <w:ind w:firstLine="1417"/>
        <w:rPr>
          <w:sz w:val="20"/>
          <w:szCs w:val="20"/>
        </w:rPr>
      </w:pPr>
      <w:r w:rsidRPr="00BD043E">
        <w:rPr>
          <w:b/>
          <w:sz w:val="20"/>
          <w:szCs w:val="20"/>
        </w:rPr>
        <w:t>RV.:</w:t>
      </w:r>
      <w:r w:rsidRPr="00BD043E">
        <w:rPr>
          <w:sz w:val="20"/>
          <w:szCs w:val="20"/>
        </w:rPr>
        <w:t xml:space="preserve"> </w:t>
      </w:r>
      <w:r w:rsidR="00851065" w:rsidRPr="00BD043E">
        <w:rPr>
          <w:sz w:val="20"/>
          <w:szCs w:val="20"/>
        </w:rPr>
        <w:t>01</w:t>
      </w:r>
      <w:r w:rsidRPr="00BD043E">
        <w:rPr>
          <w:sz w:val="20"/>
          <w:szCs w:val="20"/>
        </w:rPr>
        <w:t xml:space="preserve"> </w:t>
      </w:r>
      <w:r w:rsidR="00851065" w:rsidRPr="00BD043E">
        <w:rPr>
          <w:sz w:val="20"/>
          <w:szCs w:val="20"/>
        </w:rPr>
        <w:t>-</w:t>
      </w:r>
      <w:r w:rsidRPr="00BD043E">
        <w:rPr>
          <w:sz w:val="20"/>
          <w:szCs w:val="20"/>
        </w:rPr>
        <w:t xml:space="preserve"> </w:t>
      </w:r>
      <w:r w:rsidR="00851065" w:rsidRPr="00BD043E">
        <w:rPr>
          <w:sz w:val="20"/>
          <w:szCs w:val="20"/>
        </w:rPr>
        <w:t>RECURSOS LIVRES</w:t>
      </w:r>
    </w:p>
    <w:p w:rsidR="00BD043E" w:rsidRDefault="00BD043E" w:rsidP="0074385F">
      <w:pPr>
        <w:pStyle w:val="Corpodetexto"/>
        <w:spacing w:after="0"/>
        <w:ind w:firstLine="1417"/>
        <w:rPr>
          <w:sz w:val="20"/>
          <w:szCs w:val="20"/>
          <w:highlight w:val="yellow"/>
        </w:rPr>
      </w:pPr>
    </w:p>
    <w:p w:rsidR="00BD043E" w:rsidRPr="00BD043E" w:rsidRDefault="00BD043E" w:rsidP="00693A57">
      <w:pPr>
        <w:pStyle w:val="Recuodecorpodetexto"/>
        <w:ind w:left="0" w:firstLine="1418"/>
        <w:rPr>
          <w:b w:val="0"/>
        </w:rPr>
      </w:pPr>
      <w:r w:rsidRPr="00BD043E">
        <w:t xml:space="preserve">Parágrafo Único: </w:t>
      </w:r>
      <w:r w:rsidRPr="00BD043E">
        <w:rPr>
          <w:b w:val="0"/>
        </w:rPr>
        <w:t>Para a cobertura do crédito adicional especial ora autorizado, servirá de fonte de recursos a dedução da seguinte dotação orçamentária:</w:t>
      </w:r>
    </w:p>
    <w:p w:rsidR="00BD043E" w:rsidRPr="00BD043E" w:rsidRDefault="00BD043E" w:rsidP="00BD043E">
      <w:pPr>
        <w:pStyle w:val="Corpodetexto"/>
        <w:spacing w:after="0"/>
        <w:ind w:firstLine="1417"/>
        <w:rPr>
          <w:sz w:val="20"/>
          <w:szCs w:val="20"/>
        </w:rPr>
      </w:pPr>
      <w:r w:rsidRPr="00BD043E">
        <w:rPr>
          <w:b/>
          <w:bCs/>
          <w:sz w:val="20"/>
          <w:szCs w:val="20"/>
        </w:rPr>
        <w:t>Órgão:</w:t>
      </w:r>
      <w:r w:rsidRPr="00BD043E">
        <w:rPr>
          <w:sz w:val="20"/>
          <w:szCs w:val="20"/>
        </w:rPr>
        <w:t xml:space="preserve"> 02 - SECRETARIA MUN. DA ADMINISTRAÇÃO</w:t>
      </w:r>
    </w:p>
    <w:p w:rsidR="00BD043E" w:rsidRPr="00BD043E" w:rsidRDefault="00BD043E" w:rsidP="00BD043E">
      <w:pPr>
        <w:pStyle w:val="Corpodetexto"/>
        <w:spacing w:after="0"/>
        <w:ind w:firstLine="1417"/>
        <w:rPr>
          <w:sz w:val="20"/>
          <w:szCs w:val="20"/>
        </w:rPr>
      </w:pPr>
      <w:r w:rsidRPr="00BD043E">
        <w:rPr>
          <w:b/>
          <w:bCs/>
          <w:sz w:val="20"/>
          <w:szCs w:val="20"/>
        </w:rPr>
        <w:t>Unidade:</w:t>
      </w:r>
      <w:r w:rsidRPr="00BD043E">
        <w:rPr>
          <w:sz w:val="20"/>
          <w:szCs w:val="20"/>
        </w:rPr>
        <w:t xml:space="preserve"> 01 - Secretaria Mun. da Administração e Órgãos Subordinados</w:t>
      </w:r>
    </w:p>
    <w:p w:rsidR="00BD043E" w:rsidRPr="00BD043E" w:rsidRDefault="00BD043E" w:rsidP="00BD043E">
      <w:pPr>
        <w:pStyle w:val="Corpodetexto"/>
        <w:spacing w:after="0"/>
        <w:ind w:firstLine="1417"/>
        <w:rPr>
          <w:sz w:val="18"/>
          <w:szCs w:val="18"/>
        </w:rPr>
      </w:pPr>
      <w:r w:rsidRPr="00BD043E">
        <w:rPr>
          <w:b/>
          <w:bCs/>
          <w:sz w:val="20"/>
          <w:szCs w:val="20"/>
        </w:rPr>
        <w:t>Atividade:</w:t>
      </w:r>
      <w:r w:rsidRPr="00BD043E">
        <w:rPr>
          <w:sz w:val="20"/>
          <w:szCs w:val="20"/>
        </w:rPr>
        <w:t xml:space="preserve"> 2005 - </w:t>
      </w:r>
      <w:r w:rsidRPr="00BD043E">
        <w:rPr>
          <w:sz w:val="18"/>
          <w:szCs w:val="18"/>
        </w:rPr>
        <w:t>AUX. ENTIDADES S/ FINS LUCRATIVOS QUE CONTR. PARA O MUNICÍPIO</w:t>
      </w:r>
    </w:p>
    <w:p w:rsidR="00BD043E" w:rsidRPr="00BD043E" w:rsidRDefault="00BD043E" w:rsidP="00BD043E">
      <w:pPr>
        <w:pStyle w:val="Corpodetexto"/>
        <w:spacing w:after="0"/>
        <w:ind w:firstLine="1417"/>
        <w:rPr>
          <w:sz w:val="20"/>
          <w:szCs w:val="20"/>
        </w:rPr>
      </w:pPr>
      <w:r w:rsidRPr="00BD043E">
        <w:rPr>
          <w:b/>
          <w:bCs/>
          <w:sz w:val="20"/>
          <w:szCs w:val="20"/>
        </w:rPr>
        <w:t>Elem. Desp.:</w:t>
      </w:r>
      <w:r w:rsidRPr="00BD043E">
        <w:rPr>
          <w:sz w:val="20"/>
          <w:szCs w:val="20"/>
        </w:rPr>
        <w:t xml:space="preserve"> 33</w:t>
      </w:r>
      <w:r w:rsidR="00693A57">
        <w:rPr>
          <w:sz w:val="20"/>
          <w:szCs w:val="20"/>
        </w:rPr>
        <w:t>903000000000 - Material de Consumo</w:t>
      </w:r>
      <w:r w:rsidR="00FB6C18">
        <w:rPr>
          <w:sz w:val="20"/>
          <w:szCs w:val="20"/>
        </w:rPr>
        <w:tab/>
      </w:r>
      <w:r w:rsidR="00FB6C18">
        <w:rPr>
          <w:sz w:val="20"/>
          <w:szCs w:val="20"/>
        </w:rPr>
        <w:tab/>
        <w:t>-</w:t>
      </w:r>
      <w:r w:rsidR="00FB6C18">
        <w:rPr>
          <w:sz w:val="20"/>
          <w:szCs w:val="20"/>
        </w:rPr>
        <w:tab/>
        <w:t>R$ 5.106,00</w:t>
      </w:r>
    </w:p>
    <w:p w:rsidR="00BD043E" w:rsidRPr="00BD043E" w:rsidRDefault="00BD043E" w:rsidP="00BD043E">
      <w:pPr>
        <w:pStyle w:val="Corpodetexto"/>
        <w:spacing w:after="0"/>
        <w:ind w:firstLine="1417"/>
        <w:rPr>
          <w:sz w:val="20"/>
          <w:szCs w:val="20"/>
        </w:rPr>
      </w:pPr>
      <w:r w:rsidRPr="00BD043E">
        <w:rPr>
          <w:b/>
          <w:sz w:val="20"/>
          <w:szCs w:val="20"/>
        </w:rPr>
        <w:t>RV.:</w:t>
      </w:r>
      <w:r w:rsidRPr="00BD043E">
        <w:rPr>
          <w:sz w:val="20"/>
          <w:szCs w:val="20"/>
        </w:rPr>
        <w:t xml:space="preserve"> 01 - RECURSOS LIVRES</w:t>
      </w:r>
    </w:p>
    <w:p w:rsidR="00BD043E" w:rsidRPr="00BD043E" w:rsidRDefault="00BD043E" w:rsidP="0074385F">
      <w:pPr>
        <w:pStyle w:val="Corpodetexto"/>
        <w:spacing w:after="0"/>
        <w:ind w:firstLine="1417"/>
        <w:rPr>
          <w:highlight w:val="yellow"/>
        </w:rPr>
      </w:pPr>
    </w:p>
    <w:p w:rsidR="00164EA6" w:rsidRPr="0079479A" w:rsidRDefault="00B5409B" w:rsidP="0079479A">
      <w:pPr>
        <w:ind w:firstLine="1418"/>
        <w:jc w:val="both"/>
      </w:pPr>
      <w:r w:rsidRPr="0079479A">
        <w:rPr>
          <w:b/>
          <w:bCs/>
        </w:rPr>
        <w:t>Art. 4º</w:t>
      </w:r>
      <w:r w:rsidR="00164EA6" w:rsidRPr="0079479A">
        <w:t xml:space="preserve"> Esta Lei entra em vigor na data de sua publicação.</w:t>
      </w:r>
    </w:p>
    <w:p w:rsidR="004846DE" w:rsidRDefault="004846DE" w:rsidP="004846DE">
      <w:pPr>
        <w:ind w:firstLine="1418"/>
        <w:jc w:val="both"/>
      </w:pPr>
    </w:p>
    <w:p w:rsidR="004846DE" w:rsidRPr="00D94DF6" w:rsidRDefault="004846DE" w:rsidP="004846DE">
      <w:pPr>
        <w:ind w:firstLine="1418"/>
        <w:jc w:val="both"/>
      </w:pPr>
      <w:r w:rsidRPr="00B403CA">
        <w:t xml:space="preserve">Gabinete do Prefeito de Alpestre, aos </w:t>
      </w:r>
      <w:r w:rsidR="00E374F3">
        <w:t>22</w:t>
      </w:r>
      <w:r w:rsidRPr="00B403CA">
        <w:t xml:space="preserve"> dias do mês de </w:t>
      </w:r>
      <w:r>
        <w:t xml:space="preserve">maio </w:t>
      </w:r>
      <w:r w:rsidRPr="00B403CA">
        <w:t>de 202</w:t>
      </w:r>
      <w:r>
        <w:t>5</w:t>
      </w:r>
      <w:r w:rsidRPr="00B403CA">
        <w:t>.</w:t>
      </w:r>
    </w:p>
    <w:p w:rsidR="004846DE" w:rsidRPr="00D94DF6" w:rsidRDefault="004846DE" w:rsidP="004846DE">
      <w:pPr>
        <w:ind w:firstLine="1418"/>
        <w:jc w:val="both"/>
      </w:pPr>
    </w:p>
    <w:p w:rsidR="004846DE" w:rsidRDefault="004846DE" w:rsidP="004846DE">
      <w:pPr>
        <w:jc w:val="center"/>
        <w:rPr>
          <w:b/>
        </w:rPr>
      </w:pPr>
    </w:p>
    <w:p w:rsidR="004846DE" w:rsidRPr="00D94DF6" w:rsidRDefault="004846DE" w:rsidP="004846DE">
      <w:pPr>
        <w:jc w:val="center"/>
        <w:rPr>
          <w:b/>
        </w:rPr>
      </w:pPr>
    </w:p>
    <w:p w:rsidR="004846DE" w:rsidRPr="00D94DF6" w:rsidRDefault="004846DE" w:rsidP="004846DE">
      <w:pPr>
        <w:jc w:val="center"/>
      </w:pPr>
      <w:r>
        <w:rPr>
          <w:b/>
        </w:rPr>
        <w:t>RUDIMAR ARGENTON</w:t>
      </w:r>
    </w:p>
    <w:p w:rsidR="004846DE" w:rsidRPr="00D94DF6" w:rsidRDefault="004846DE" w:rsidP="004846DE">
      <w:pPr>
        <w:jc w:val="center"/>
      </w:pPr>
      <w:bookmarkStart w:id="0" w:name="__DdeLink__752_621425002"/>
      <w:r w:rsidRPr="00D94DF6">
        <w:t>Prefeito Municipal</w:t>
      </w:r>
      <w:bookmarkEnd w:id="0"/>
    </w:p>
    <w:p w:rsidR="004846DE" w:rsidRPr="00D94DF6" w:rsidRDefault="004846DE" w:rsidP="004846DE">
      <w:pPr>
        <w:jc w:val="center"/>
        <w:rPr>
          <w:b/>
          <w:bCs/>
        </w:rPr>
      </w:pPr>
    </w:p>
    <w:p w:rsidR="004846DE" w:rsidRPr="00D94DF6" w:rsidRDefault="004846DE" w:rsidP="004846DE">
      <w:pPr>
        <w:jc w:val="center"/>
        <w:rPr>
          <w:b/>
          <w:bCs/>
        </w:rPr>
      </w:pPr>
    </w:p>
    <w:p w:rsidR="004846DE" w:rsidRPr="00D94DF6" w:rsidRDefault="004846DE" w:rsidP="004846DE">
      <w:pPr>
        <w:jc w:val="center"/>
        <w:rPr>
          <w:b/>
          <w:bCs/>
        </w:rPr>
      </w:pPr>
    </w:p>
    <w:p w:rsidR="004846DE" w:rsidRPr="00D94DF6" w:rsidRDefault="004846DE" w:rsidP="004846DE">
      <w:pPr>
        <w:jc w:val="center"/>
        <w:rPr>
          <w:b/>
          <w:bCs/>
        </w:rPr>
      </w:pPr>
    </w:p>
    <w:p w:rsidR="004846DE" w:rsidRPr="00D94DF6" w:rsidRDefault="004846DE" w:rsidP="004846DE">
      <w:pPr>
        <w:jc w:val="center"/>
        <w:rPr>
          <w:b/>
          <w:bCs/>
        </w:rPr>
      </w:pPr>
    </w:p>
    <w:p w:rsidR="004846DE" w:rsidRPr="00D94DF6" w:rsidRDefault="004846DE" w:rsidP="004846DE">
      <w:pPr>
        <w:jc w:val="center"/>
        <w:rPr>
          <w:b/>
          <w:bCs/>
        </w:rPr>
      </w:pPr>
    </w:p>
    <w:p w:rsidR="004846DE" w:rsidRPr="00D94DF6" w:rsidRDefault="004846DE" w:rsidP="004846DE">
      <w:pPr>
        <w:jc w:val="center"/>
        <w:rPr>
          <w:b/>
          <w:bCs/>
        </w:rPr>
      </w:pPr>
    </w:p>
    <w:p w:rsidR="004846DE" w:rsidRDefault="004846DE" w:rsidP="004846DE">
      <w:pPr>
        <w:jc w:val="center"/>
        <w:rPr>
          <w:b/>
          <w:bCs/>
        </w:rPr>
      </w:pPr>
    </w:p>
    <w:p w:rsidR="004846DE" w:rsidRDefault="004846DE" w:rsidP="004846DE">
      <w:pPr>
        <w:jc w:val="center"/>
        <w:rPr>
          <w:b/>
          <w:bCs/>
        </w:rPr>
      </w:pPr>
    </w:p>
    <w:p w:rsidR="004846DE" w:rsidRDefault="004846DE" w:rsidP="004846DE">
      <w:pPr>
        <w:jc w:val="center"/>
        <w:rPr>
          <w:b/>
          <w:bCs/>
        </w:rPr>
      </w:pPr>
    </w:p>
    <w:p w:rsidR="004846DE" w:rsidRPr="00A70C75" w:rsidRDefault="004846DE" w:rsidP="004846DE">
      <w:pPr>
        <w:pStyle w:val="Corpodetexto"/>
        <w:jc w:val="center"/>
        <w:rPr>
          <w:b/>
        </w:rPr>
      </w:pPr>
      <w:r w:rsidRPr="00A70C75">
        <w:rPr>
          <w:b/>
        </w:rPr>
        <w:lastRenderedPageBreak/>
        <w:t>EXPOSIÇÃO DE MOTIVOS</w:t>
      </w:r>
    </w:p>
    <w:p w:rsidR="004846DE" w:rsidRPr="00A70C75" w:rsidRDefault="004846DE" w:rsidP="004846DE">
      <w:pPr>
        <w:spacing w:after="120"/>
      </w:pPr>
    </w:p>
    <w:p w:rsidR="004846DE" w:rsidRDefault="004846DE" w:rsidP="004846DE">
      <w:pPr>
        <w:ind w:firstLine="1417"/>
        <w:jc w:val="both"/>
      </w:pPr>
      <w:r w:rsidRPr="00A70C75">
        <w:t>Senhor Presidente</w:t>
      </w:r>
    </w:p>
    <w:p w:rsidR="004846DE" w:rsidRPr="00A70C75" w:rsidRDefault="004846DE" w:rsidP="004846DE">
      <w:pPr>
        <w:ind w:firstLine="1417"/>
        <w:jc w:val="both"/>
      </w:pPr>
    </w:p>
    <w:p w:rsidR="004846DE" w:rsidRDefault="004846DE" w:rsidP="004846DE">
      <w:pPr>
        <w:ind w:firstLine="1417"/>
        <w:jc w:val="both"/>
      </w:pPr>
      <w:r w:rsidRPr="00A70C75">
        <w:t>Senhores Vereadores</w:t>
      </w:r>
    </w:p>
    <w:p w:rsidR="004846DE" w:rsidRPr="00FB0E4C" w:rsidRDefault="004846DE" w:rsidP="004846DE">
      <w:pPr>
        <w:ind w:firstLine="1417"/>
        <w:jc w:val="both"/>
      </w:pPr>
    </w:p>
    <w:p w:rsidR="004A76DD" w:rsidRDefault="004846DE" w:rsidP="004A76DD">
      <w:pPr>
        <w:spacing w:line="360" w:lineRule="auto"/>
        <w:ind w:firstLine="1418"/>
        <w:jc w:val="both"/>
      </w:pPr>
      <w:r w:rsidRPr="00FB0E4C">
        <w:t xml:space="preserve">O </w:t>
      </w:r>
      <w:r w:rsidRPr="00FF4988">
        <w:t>presente Projeto de Lei que ora apresen</w:t>
      </w:r>
      <w:r w:rsidR="00FB0E4C" w:rsidRPr="00FF4988">
        <w:t>tamos para vossa apreciação objetiva</w:t>
      </w:r>
      <w:r w:rsidR="004A76DD">
        <w:t xml:space="preserve"> declarar </w:t>
      </w:r>
      <w:r w:rsidR="004A76DD" w:rsidRPr="0074385F">
        <w:t xml:space="preserve">de interesse público o evento </w:t>
      </w:r>
      <w:r w:rsidR="004A76DD">
        <w:t xml:space="preserve">de </w:t>
      </w:r>
      <w:r w:rsidR="004A76DD" w:rsidRPr="0074385F">
        <w:t>Palestras e Networking a ser realizado pela SEBRAE, pelo que fica o Poder Executivo</w:t>
      </w:r>
      <w:r w:rsidR="004A76DD" w:rsidRPr="0079479A">
        <w:t xml:space="preserve"> Municipal autorizado a repassar o valor de R$</w:t>
      </w:r>
      <w:r w:rsidR="004A76DD">
        <w:t>5</w:t>
      </w:r>
      <w:r w:rsidR="004A76DD" w:rsidRPr="0079479A">
        <w:t>.</w:t>
      </w:r>
      <w:r w:rsidR="004A76DD">
        <w:t>106</w:t>
      </w:r>
      <w:r w:rsidR="004A76DD" w:rsidRPr="0079479A">
        <w:t>,00 (</w:t>
      </w:r>
      <w:r w:rsidR="004A76DD">
        <w:t>cinco mil, cento e seis reais</w:t>
      </w:r>
      <w:r w:rsidR="004A76DD" w:rsidRPr="0079479A">
        <w:t xml:space="preserve">) </w:t>
      </w:r>
      <w:r w:rsidR="004A76DD">
        <w:t xml:space="preserve">a título de patrocínio </w:t>
      </w:r>
      <w:r w:rsidR="004A76DD" w:rsidRPr="0079479A">
        <w:t>à</w:t>
      </w:r>
      <w:r w:rsidR="00434DC7">
        <w:t xml:space="preserve"> Câmara de Dirigentes Lojistas -</w:t>
      </w:r>
      <w:r w:rsidR="004A76DD" w:rsidRPr="0079479A">
        <w:t xml:space="preserve"> CDL de Alpestre/RS, inscrita no CNPJ nº 01.935.867/0001-00</w:t>
      </w:r>
      <w:r w:rsidR="004A76DD">
        <w:t>.</w:t>
      </w:r>
    </w:p>
    <w:p w:rsidR="00434DC7" w:rsidRDefault="00FB0E4C" w:rsidP="00FB0E4C">
      <w:pPr>
        <w:spacing w:line="360" w:lineRule="auto"/>
        <w:ind w:firstLine="1418"/>
        <w:jc w:val="both"/>
        <w:rPr>
          <w:color w:val="1F1F1F"/>
        </w:rPr>
      </w:pPr>
      <w:r w:rsidRPr="00FB0E4C">
        <w:t xml:space="preserve">A entidade procurou pelo município e apresentou solicitação desse apoio financeiro para viabilizar a contratação do SEBRAE - </w:t>
      </w:r>
      <w:r w:rsidRPr="00FB0E4C">
        <w:rPr>
          <w:color w:val="1F1F1F"/>
        </w:rPr>
        <w:t>Serviço Brasileiro de Apoio às Micro e Pequenas Empresas a qual, como o nome já diz, desenvolve atividades voltadas à micro e pequenas empresas que é a grande maioria da formação do nosso setor de comércio e serviços do município.</w:t>
      </w:r>
    </w:p>
    <w:p w:rsidR="00FB0E4C" w:rsidRPr="00FB0E4C" w:rsidRDefault="00FB0E4C" w:rsidP="00FB0E4C">
      <w:pPr>
        <w:spacing w:line="360" w:lineRule="auto"/>
        <w:ind w:firstLine="1418"/>
        <w:jc w:val="both"/>
      </w:pPr>
      <w:r w:rsidRPr="00FB0E4C">
        <w:t xml:space="preserve">Como a proposta é trazer conhecimento para as empresas envolvidas, </w:t>
      </w:r>
      <w:r w:rsidR="00434DC7">
        <w:rPr>
          <w:color w:val="1F1F1F"/>
        </w:rPr>
        <w:t>promovendo</w:t>
      </w:r>
      <w:r w:rsidR="00434DC7" w:rsidRPr="00FB0E4C">
        <w:t xml:space="preserve"> a competitividade e o de</w:t>
      </w:r>
      <w:r w:rsidR="00434DC7">
        <w:t xml:space="preserve">senvolvimento do comércio local, </w:t>
      </w:r>
      <w:r w:rsidRPr="00FB0E4C">
        <w:t>entendemos que o evento trata-se de grande importância para o desenvolvimento local.</w:t>
      </w:r>
    </w:p>
    <w:p w:rsidR="00FB0E4C" w:rsidRPr="00FB0E4C" w:rsidRDefault="00FB0E4C" w:rsidP="00FB0E4C">
      <w:pPr>
        <w:spacing w:line="360" w:lineRule="auto"/>
        <w:ind w:firstLine="1425"/>
        <w:jc w:val="both"/>
      </w:pPr>
      <w:r w:rsidRPr="00FB0E4C">
        <w:t xml:space="preserve">Diante de sua importância, espera-se a aprovação unânime deste Projeto de Lei. </w:t>
      </w:r>
    </w:p>
    <w:p w:rsidR="00FB0E4C" w:rsidRPr="00FB0E4C" w:rsidRDefault="00FB0E4C" w:rsidP="00FB0E4C">
      <w:pPr>
        <w:tabs>
          <w:tab w:val="left" w:pos="1440"/>
        </w:tabs>
        <w:spacing w:line="276" w:lineRule="auto"/>
        <w:jc w:val="both"/>
      </w:pPr>
      <w:r w:rsidRPr="00FB0E4C">
        <w:tab/>
      </w:r>
    </w:p>
    <w:p w:rsidR="00FB0E4C" w:rsidRPr="00FB0E4C" w:rsidRDefault="00FB0E4C" w:rsidP="00FB0E4C">
      <w:pPr>
        <w:spacing w:line="276" w:lineRule="auto"/>
        <w:ind w:firstLine="1417"/>
        <w:jc w:val="both"/>
      </w:pPr>
      <w:r w:rsidRPr="00FB0E4C">
        <w:t>Atenciosamente,</w:t>
      </w:r>
    </w:p>
    <w:p w:rsidR="00FB0E4C" w:rsidRPr="00FB0E4C" w:rsidRDefault="00FB0E4C" w:rsidP="00FB0E4C">
      <w:pPr>
        <w:spacing w:line="276" w:lineRule="auto"/>
        <w:jc w:val="center"/>
      </w:pPr>
    </w:p>
    <w:p w:rsidR="00FB0E4C" w:rsidRPr="00FB0E4C" w:rsidRDefault="00FB0E4C" w:rsidP="00FB0E4C">
      <w:pPr>
        <w:spacing w:line="276" w:lineRule="auto"/>
        <w:jc w:val="center"/>
      </w:pPr>
    </w:p>
    <w:p w:rsidR="00FB0E4C" w:rsidRPr="00FB0E4C" w:rsidRDefault="00FB0E4C" w:rsidP="00FB0E4C">
      <w:pPr>
        <w:spacing w:line="276" w:lineRule="auto"/>
        <w:jc w:val="center"/>
      </w:pPr>
    </w:p>
    <w:p w:rsidR="00FB0E4C" w:rsidRPr="00FB0E4C" w:rsidRDefault="00FB0E4C" w:rsidP="00FB0E4C">
      <w:pPr>
        <w:jc w:val="center"/>
      </w:pPr>
      <w:r w:rsidRPr="00FB0E4C">
        <w:rPr>
          <w:b/>
        </w:rPr>
        <w:t>RUDIMAR ARGENTON</w:t>
      </w:r>
    </w:p>
    <w:p w:rsidR="00FB0E4C" w:rsidRPr="00FB0E4C" w:rsidRDefault="002B7678" w:rsidP="00FB0E4C">
      <w:pPr>
        <w:jc w:val="center"/>
      </w:pPr>
      <w:r>
        <w:t>Prefeito Municipal</w:t>
      </w:r>
      <w:bookmarkStart w:id="1" w:name="_GoBack"/>
      <w:bookmarkEnd w:id="1"/>
    </w:p>
    <w:p w:rsidR="001E1E50" w:rsidRDefault="002B7678" w:rsidP="00FB0E4C"/>
    <w:sectPr w:rsidR="001E1E50" w:rsidSect="0074385F">
      <w:pgSz w:w="11906" w:h="16838"/>
      <w:pgMar w:top="2410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A6"/>
    <w:rsid w:val="00033200"/>
    <w:rsid w:val="00164EA6"/>
    <w:rsid w:val="00265FE9"/>
    <w:rsid w:val="002B7678"/>
    <w:rsid w:val="00434DC7"/>
    <w:rsid w:val="004846DE"/>
    <w:rsid w:val="004A76DD"/>
    <w:rsid w:val="00693A57"/>
    <w:rsid w:val="0074385F"/>
    <w:rsid w:val="0079479A"/>
    <w:rsid w:val="00851065"/>
    <w:rsid w:val="008E1ADA"/>
    <w:rsid w:val="0093642A"/>
    <w:rsid w:val="00954A2C"/>
    <w:rsid w:val="00A2450B"/>
    <w:rsid w:val="00A256E9"/>
    <w:rsid w:val="00A50D03"/>
    <w:rsid w:val="00B5409B"/>
    <w:rsid w:val="00BD043E"/>
    <w:rsid w:val="00BF5DEE"/>
    <w:rsid w:val="00C12CD4"/>
    <w:rsid w:val="00C95DA0"/>
    <w:rsid w:val="00DF5CA2"/>
    <w:rsid w:val="00E374F3"/>
    <w:rsid w:val="00ED6B02"/>
    <w:rsid w:val="00F35CED"/>
    <w:rsid w:val="00FB0E4C"/>
    <w:rsid w:val="00FB6C18"/>
    <w:rsid w:val="00F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53C47-B7E6-4BA5-B0B8-6CB9001A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164EA6"/>
    <w:pPr>
      <w:ind w:left="342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64EA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64E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64E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164EA6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64EA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qFormat/>
    <w:rsid w:val="00C12CD4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andard">
    <w:name w:val="Standard"/>
    <w:qFormat/>
    <w:rsid w:val="00C12CD4"/>
    <w:pPr>
      <w:suppressAutoHyphens/>
      <w:spacing w:after="0" w:line="240" w:lineRule="auto"/>
      <w:ind w:firstLine="709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846D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846D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2663">
          <w:marLeft w:val="0"/>
          <w:marRight w:val="0"/>
          <w:marTop w:val="6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1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0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6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29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3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79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4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632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53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07014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1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98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28749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5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33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829750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5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24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991911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4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969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01</dc:creator>
  <cp:keywords/>
  <dc:description/>
  <cp:lastModifiedBy>ADM 01</cp:lastModifiedBy>
  <cp:revision>21</cp:revision>
  <dcterms:created xsi:type="dcterms:W3CDTF">2025-05-19T17:27:00Z</dcterms:created>
  <dcterms:modified xsi:type="dcterms:W3CDTF">2025-05-22T13:22:00Z</dcterms:modified>
</cp:coreProperties>
</file>