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D2" w:rsidRPr="00DA3244" w:rsidRDefault="008D3744" w:rsidP="00BF3326">
      <w:pPr>
        <w:pStyle w:val="Corpodetexto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DA3244">
        <w:rPr>
          <w:b/>
          <w:color w:val="000000" w:themeColor="text1"/>
          <w:sz w:val="24"/>
          <w:szCs w:val="24"/>
        </w:rPr>
        <w:t>PROJETO DE LEI Nº</w:t>
      </w:r>
      <w:r w:rsidR="00B51F40" w:rsidRPr="00DA3244">
        <w:rPr>
          <w:b/>
          <w:color w:val="000000" w:themeColor="text1"/>
          <w:sz w:val="24"/>
          <w:szCs w:val="24"/>
        </w:rPr>
        <w:t xml:space="preserve"> </w:t>
      </w:r>
      <w:r w:rsidR="00751ED7" w:rsidRPr="00DA3244">
        <w:rPr>
          <w:b/>
          <w:color w:val="000000" w:themeColor="text1"/>
          <w:sz w:val="24"/>
          <w:szCs w:val="24"/>
        </w:rPr>
        <w:t>0</w:t>
      </w:r>
      <w:r w:rsidR="002603BF" w:rsidRPr="00DA3244">
        <w:rPr>
          <w:b/>
          <w:color w:val="000000" w:themeColor="text1"/>
          <w:sz w:val="24"/>
          <w:szCs w:val="24"/>
        </w:rPr>
        <w:t>48</w:t>
      </w:r>
      <w:r w:rsidR="00751ED7" w:rsidRPr="00DA3244">
        <w:rPr>
          <w:b/>
          <w:color w:val="000000" w:themeColor="text1"/>
          <w:sz w:val="24"/>
          <w:szCs w:val="24"/>
        </w:rPr>
        <w:t>/24</w:t>
      </w:r>
      <w:r w:rsidR="00B51F40" w:rsidRPr="00DA3244">
        <w:rPr>
          <w:b/>
          <w:color w:val="000000" w:themeColor="text1"/>
          <w:sz w:val="24"/>
          <w:szCs w:val="24"/>
        </w:rPr>
        <w:t xml:space="preserve">, DE </w:t>
      </w:r>
      <w:r w:rsidR="002603BF" w:rsidRPr="00DA3244">
        <w:rPr>
          <w:b/>
          <w:color w:val="000000" w:themeColor="text1"/>
          <w:sz w:val="24"/>
          <w:szCs w:val="24"/>
        </w:rPr>
        <w:t>26</w:t>
      </w:r>
      <w:r w:rsidR="00B51F40" w:rsidRPr="00DA3244">
        <w:rPr>
          <w:b/>
          <w:color w:val="000000" w:themeColor="text1"/>
          <w:sz w:val="24"/>
          <w:szCs w:val="24"/>
        </w:rPr>
        <w:t xml:space="preserve"> DE </w:t>
      </w:r>
      <w:r w:rsidR="00751ED7" w:rsidRPr="00DA3244">
        <w:rPr>
          <w:b/>
          <w:color w:val="000000" w:themeColor="text1"/>
          <w:sz w:val="24"/>
          <w:szCs w:val="24"/>
        </w:rPr>
        <w:t>JULHO</w:t>
      </w:r>
      <w:r w:rsidR="002538A2" w:rsidRPr="00DA3244">
        <w:rPr>
          <w:b/>
          <w:color w:val="000000" w:themeColor="text1"/>
          <w:sz w:val="24"/>
          <w:szCs w:val="24"/>
        </w:rPr>
        <w:t xml:space="preserve"> </w:t>
      </w:r>
      <w:r w:rsidR="00B51F40" w:rsidRPr="00DA3244">
        <w:rPr>
          <w:b/>
          <w:color w:val="000000" w:themeColor="text1"/>
          <w:sz w:val="24"/>
          <w:szCs w:val="24"/>
        </w:rPr>
        <w:t>DE</w:t>
      </w:r>
      <w:r w:rsidR="00751ED7" w:rsidRPr="00DA3244">
        <w:rPr>
          <w:b/>
          <w:color w:val="000000" w:themeColor="text1"/>
          <w:sz w:val="24"/>
          <w:szCs w:val="24"/>
        </w:rPr>
        <w:t xml:space="preserve"> 2024</w:t>
      </w:r>
      <w:r w:rsidR="00FE7046" w:rsidRPr="00DA3244">
        <w:rPr>
          <w:b/>
          <w:color w:val="000000" w:themeColor="text1"/>
          <w:sz w:val="24"/>
          <w:szCs w:val="24"/>
        </w:rPr>
        <w:t>.</w:t>
      </w:r>
    </w:p>
    <w:p w:rsidR="002228D2" w:rsidRPr="00DA3244" w:rsidRDefault="008D3744" w:rsidP="00BF3326">
      <w:pPr>
        <w:pStyle w:val="Corpodetexto"/>
        <w:tabs>
          <w:tab w:val="left" w:pos="5811"/>
        </w:tabs>
        <w:spacing w:line="276" w:lineRule="auto"/>
        <w:rPr>
          <w:b/>
          <w:color w:val="000000" w:themeColor="text1"/>
          <w:sz w:val="24"/>
          <w:szCs w:val="24"/>
        </w:rPr>
      </w:pPr>
      <w:r w:rsidRPr="00DA3244">
        <w:rPr>
          <w:b/>
          <w:color w:val="000000" w:themeColor="text1"/>
          <w:sz w:val="24"/>
          <w:szCs w:val="24"/>
        </w:rPr>
        <w:tab/>
      </w:r>
    </w:p>
    <w:p w:rsidR="00974B15" w:rsidRPr="00DA3244" w:rsidRDefault="004E344B" w:rsidP="00BF3326">
      <w:pPr>
        <w:pStyle w:val="Ttulo"/>
        <w:spacing w:line="276" w:lineRule="auto"/>
        <w:ind w:left="4395"/>
        <w:jc w:val="both"/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</w:pPr>
      <w:r w:rsidRPr="00DA3244"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  <w:t>Altera</w:t>
      </w:r>
      <w:r w:rsidR="00D428F0" w:rsidRPr="00DA3244"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  <w:t xml:space="preserve"> </w:t>
      </w:r>
      <w:r w:rsidR="007E2FBB" w:rsidRPr="00DA3244"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  <w:t xml:space="preserve">a 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  <w:t xml:space="preserve">Lei Municipal nº 2.135 de 01 de agosto de </w:t>
      </w:r>
      <w:r w:rsidR="008D3744" w:rsidRPr="00DA3244"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  <w:t>2016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  <w:t>,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  <w:t xml:space="preserve"> que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  <w:t xml:space="preserve"> </w:t>
      </w:r>
      <w:r w:rsidR="00A6693E" w:rsidRPr="00DA3244"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  <w:t>d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ispõe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sobre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a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Gestão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Democrática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do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Ensino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Público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Municipal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de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8D3744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Alpestre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/RS,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e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dá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outras</w:t>
      </w:r>
      <w:r w:rsidR="0051537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rFonts w:ascii="Times New Roman" w:hAnsi="Times New Roman" w:cs="Times New Roman"/>
          <w:b w:val="0"/>
          <w:i/>
          <w:color w:val="000000" w:themeColor="text1"/>
          <w:w w:val="105"/>
          <w:sz w:val="23"/>
          <w:szCs w:val="23"/>
        </w:rPr>
        <w:t>providências.</w:t>
      </w:r>
    </w:p>
    <w:p w:rsidR="00515375" w:rsidRPr="00DA3244" w:rsidRDefault="00515375" w:rsidP="00BF3326">
      <w:pPr>
        <w:pStyle w:val="Corpodetexto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515375" w:rsidRPr="00DA3244" w:rsidRDefault="00E15DB3" w:rsidP="006A32EA">
      <w:pPr>
        <w:ind w:firstLine="1418"/>
        <w:jc w:val="both"/>
        <w:rPr>
          <w:color w:val="000000" w:themeColor="text1"/>
          <w:sz w:val="23"/>
          <w:szCs w:val="23"/>
        </w:rPr>
      </w:pPr>
      <w:r w:rsidRPr="00DA3244">
        <w:rPr>
          <w:b/>
          <w:bCs/>
          <w:color w:val="000000" w:themeColor="text1"/>
          <w:sz w:val="23"/>
          <w:szCs w:val="23"/>
        </w:rPr>
        <w:t>Art. 1</w:t>
      </w:r>
      <w:r w:rsidR="00AE0239" w:rsidRPr="00DA3244">
        <w:rPr>
          <w:b/>
          <w:bCs/>
          <w:color w:val="000000" w:themeColor="text1"/>
          <w:sz w:val="23"/>
          <w:szCs w:val="23"/>
        </w:rPr>
        <w:t xml:space="preserve">º </w:t>
      </w:r>
      <w:r w:rsidR="006A32EA" w:rsidRPr="00DA3244">
        <w:rPr>
          <w:color w:val="000000" w:themeColor="text1"/>
          <w:sz w:val="23"/>
          <w:szCs w:val="23"/>
        </w:rPr>
        <w:t xml:space="preserve">O título da Seção III e </w:t>
      </w:r>
      <w:r w:rsidR="00536AD4" w:rsidRPr="00DA3244">
        <w:rPr>
          <w:color w:val="000000" w:themeColor="text1"/>
          <w:sz w:val="23"/>
          <w:szCs w:val="23"/>
        </w:rPr>
        <w:t xml:space="preserve">o </w:t>
      </w:r>
      <w:r w:rsidR="006A32EA" w:rsidRPr="00DA3244">
        <w:rPr>
          <w:color w:val="000000" w:themeColor="text1"/>
          <w:sz w:val="23"/>
          <w:szCs w:val="23"/>
        </w:rPr>
        <w:t>art. 13 da L</w:t>
      </w:r>
      <w:r w:rsidR="00BD32EB" w:rsidRPr="00DA3244">
        <w:rPr>
          <w:color w:val="000000" w:themeColor="text1"/>
          <w:sz w:val="23"/>
          <w:szCs w:val="23"/>
        </w:rPr>
        <w:t>ei Municipal nº 2.135/2016</w:t>
      </w:r>
      <w:r w:rsidR="000F76A7" w:rsidRPr="00DA3244">
        <w:rPr>
          <w:color w:val="000000" w:themeColor="text1"/>
          <w:sz w:val="23"/>
          <w:szCs w:val="23"/>
        </w:rPr>
        <w:t>, de 01</w:t>
      </w:r>
      <w:r w:rsidR="00974B15" w:rsidRPr="00DA3244">
        <w:rPr>
          <w:color w:val="000000" w:themeColor="text1"/>
          <w:sz w:val="23"/>
          <w:szCs w:val="23"/>
        </w:rPr>
        <w:t xml:space="preserve"> de </w:t>
      </w:r>
      <w:r w:rsidR="000F76A7" w:rsidRPr="00DA3244">
        <w:rPr>
          <w:color w:val="000000" w:themeColor="text1"/>
          <w:sz w:val="23"/>
          <w:szCs w:val="23"/>
        </w:rPr>
        <w:t>agosto de 2016</w:t>
      </w:r>
      <w:r w:rsidR="00E416B0" w:rsidRPr="00DA3244">
        <w:rPr>
          <w:color w:val="000000" w:themeColor="text1"/>
          <w:w w:val="105"/>
          <w:sz w:val="23"/>
          <w:szCs w:val="23"/>
        </w:rPr>
        <w:t>,</w:t>
      </w:r>
      <w:r w:rsidR="002538A2" w:rsidRPr="00DA3244">
        <w:rPr>
          <w:color w:val="000000" w:themeColor="text1"/>
          <w:w w:val="105"/>
          <w:sz w:val="23"/>
          <w:szCs w:val="23"/>
        </w:rPr>
        <w:t xml:space="preserve"> </w:t>
      </w:r>
      <w:r w:rsidR="00974B15" w:rsidRPr="00DA3244">
        <w:rPr>
          <w:color w:val="000000" w:themeColor="text1"/>
          <w:sz w:val="23"/>
          <w:szCs w:val="23"/>
        </w:rPr>
        <w:t>passa</w:t>
      </w:r>
      <w:r w:rsidR="006A32EA" w:rsidRPr="00DA3244">
        <w:rPr>
          <w:color w:val="000000" w:themeColor="text1"/>
          <w:sz w:val="23"/>
          <w:szCs w:val="23"/>
        </w:rPr>
        <w:t>m</w:t>
      </w:r>
      <w:r w:rsidR="00974B15" w:rsidRPr="00DA3244">
        <w:rPr>
          <w:color w:val="000000" w:themeColor="text1"/>
          <w:sz w:val="23"/>
          <w:szCs w:val="23"/>
        </w:rPr>
        <w:t xml:space="preserve"> a </w:t>
      </w:r>
      <w:r w:rsidR="002538A2" w:rsidRPr="00DA3244">
        <w:rPr>
          <w:color w:val="000000" w:themeColor="text1"/>
          <w:sz w:val="23"/>
          <w:szCs w:val="23"/>
        </w:rPr>
        <w:t>vigorar com a</w:t>
      </w:r>
      <w:r w:rsidR="00A6693E" w:rsidRPr="00DA3244">
        <w:rPr>
          <w:color w:val="000000" w:themeColor="text1"/>
          <w:sz w:val="23"/>
          <w:szCs w:val="23"/>
        </w:rPr>
        <w:t>s</w:t>
      </w:r>
      <w:r w:rsidR="00536AD4" w:rsidRPr="00DA3244">
        <w:rPr>
          <w:color w:val="000000" w:themeColor="text1"/>
          <w:sz w:val="23"/>
          <w:szCs w:val="23"/>
        </w:rPr>
        <w:t>seguinte redação</w:t>
      </w:r>
      <w:r w:rsidR="00A6693E" w:rsidRPr="00DA3244">
        <w:rPr>
          <w:color w:val="000000" w:themeColor="text1"/>
          <w:sz w:val="23"/>
          <w:szCs w:val="23"/>
        </w:rPr>
        <w:t>:</w:t>
      </w:r>
    </w:p>
    <w:p w:rsidR="00A6693E" w:rsidRPr="00DA3244" w:rsidRDefault="00A6693E" w:rsidP="00DC24A0">
      <w:pPr>
        <w:ind w:left="1418"/>
        <w:jc w:val="center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Seção III - Dos Conselhos Escolares e do Fórum dos Conselhos Escolares</w:t>
      </w:r>
    </w:p>
    <w:p w:rsidR="00A6693E" w:rsidRPr="00DA3244" w:rsidRDefault="00A6693E" w:rsidP="00536AD4">
      <w:pPr>
        <w:pStyle w:val="Corpodetexto"/>
        <w:ind w:left="1418" w:firstLine="567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Art.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13.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.</w:t>
      </w:r>
      <w:r w:rsidRPr="00DA3244">
        <w:rPr>
          <w:color w:val="000000" w:themeColor="text1"/>
          <w:spacing w:val="-2"/>
          <w:sz w:val="23"/>
          <w:szCs w:val="23"/>
        </w:rPr>
        <w:t>.................</w:t>
      </w:r>
      <w:r w:rsidR="006839E2" w:rsidRPr="00DA3244">
        <w:rPr>
          <w:color w:val="000000" w:themeColor="text1"/>
          <w:spacing w:val="-2"/>
          <w:sz w:val="23"/>
          <w:szCs w:val="23"/>
        </w:rPr>
        <w:t>.................................</w:t>
      </w:r>
    </w:p>
    <w:p w:rsidR="00A6693E" w:rsidRPr="00DA3244" w:rsidRDefault="00A6693E" w:rsidP="00536AD4">
      <w:pPr>
        <w:tabs>
          <w:tab w:val="left" w:pos="415"/>
        </w:tabs>
        <w:ind w:left="1418" w:firstLine="567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I -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Escola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de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Ensino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Fundamental: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por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02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professores,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01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funcionário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de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escola,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02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>pais</w:t>
      </w:r>
      <w:r w:rsidRPr="00DA3244">
        <w:rPr>
          <w:color w:val="000000" w:themeColor="text1"/>
          <w:spacing w:val="-6"/>
          <w:sz w:val="23"/>
          <w:szCs w:val="23"/>
        </w:rPr>
        <w:t xml:space="preserve"> </w:t>
      </w:r>
      <w:r w:rsidRPr="00DA3244">
        <w:rPr>
          <w:color w:val="000000" w:themeColor="text1"/>
          <w:sz w:val="23"/>
          <w:szCs w:val="23"/>
        </w:rPr>
        <w:t xml:space="preserve">de alunos, 01 aluno maior de 12 anos de idade, 01 membro da comunidade local </w:t>
      </w:r>
      <w:r w:rsidR="0038295D" w:rsidRPr="00DA3244">
        <w:rPr>
          <w:color w:val="000000" w:themeColor="text1"/>
          <w:sz w:val="23"/>
          <w:szCs w:val="23"/>
        </w:rPr>
        <w:t xml:space="preserve">e </w:t>
      </w:r>
      <w:r w:rsidR="00076869" w:rsidRPr="00DA3244">
        <w:rPr>
          <w:color w:val="000000" w:themeColor="text1"/>
          <w:sz w:val="23"/>
          <w:szCs w:val="23"/>
        </w:rPr>
        <w:t>d</w:t>
      </w:r>
      <w:r w:rsidRPr="00DA3244">
        <w:rPr>
          <w:color w:val="000000" w:themeColor="text1"/>
          <w:sz w:val="23"/>
          <w:szCs w:val="23"/>
        </w:rPr>
        <w:t>iretor membro nato;</w:t>
      </w:r>
    </w:p>
    <w:p w:rsidR="00D428F0" w:rsidRPr="00DA3244" w:rsidRDefault="00D428F0" w:rsidP="00536AD4">
      <w:pPr>
        <w:ind w:left="1418" w:firstLine="567"/>
        <w:jc w:val="both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II</w:t>
      </w:r>
      <w:r w:rsidR="007939A3" w:rsidRPr="00DA3244">
        <w:rPr>
          <w:color w:val="000000" w:themeColor="text1"/>
          <w:sz w:val="23"/>
          <w:szCs w:val="23"/>
        </w:rPr>
        <w:t xml:space="preserve"> - </w:t>
      </w:r>
      <w:r w:rsidRPr="00DA3244">
        <w:rPr>
          <w:color w:val="000000" w:themeColor="text1"/>
          <w:sz w:val="23"/>
          <w:szCs w:val="23"/>
        </w:rPr>
        <w:t>Escola de Educação Infantil: por 01 professor, 01 funcionário de escola, 02 pais de alunos,  01 membro da comunidade local e diretor membro nato;</w:t>
      </w:r>
    </w:p>
    <w:p w:rsidR="00D428F0" w:rsidRPr="00DA3244" w:rsidRDefault="00D428F0" w:rsidP="00536AD4">
      <w:pPr>
        <w:ind w:left="1418" w:firstLine="567"/>
        <w:jc w:val="both"/>
        <w:rPr>
          <w:b/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III</w:t>
      </w:r>
      <w:r w:rsidR="007939A3" w:rsidRPr="00DA3244">
        <w:rPr>
          <w:color w:val="000000" w:themeColor="text1"/>
          <w:sz w:val="23"/>
          <w:szCs w:val="23"/>
        </w:rPr>
        <w:t xml:space="preserve"> -</w:t>
      </w:r>
      <w:r w:rsidRPr="00DA3244">
        <w:rPr>
          <w:color w:val="000000" w:themeColor="text1"/>
          <w:sz w:val="23"/>
          <w:szCs w:val="23"/>
        </w:rPr>
        <w:t xml:space="preserve"> Escola multiano: o professor responsável pela escola, 01 funcionário de escola, 01 pai de aluno, 01 membro da comunidade local;</w:t>
      </w:r>
    </w:p>
    <w:p w:rsidR="006839E2" w:rsidRPr="00DA3244" w:rsidRDefault="006839E2" w:rsidP="00536AD4">
      <w:pPr>
        <w:tabs>
          <w:tab w:val="left" w:pos="415"/>
        </w:tabs>
        <w:ind w:left="1418" w:firstLine="567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...............................................................</w:t>
      </w:r>
    </w:p>
    <w:p w:rsidR="006A32EA" w:rsidRPr="00DA3244" w:rsidRDefault="006A32EA" w:rsidP="00BF3326">
      <w:pPr>
        <w:ind w:left="1418"/>
        <w:jc w:val="both"/>
        <w:rPr>
          <w:color w:val="000000" w:themeColor="text1"/>
          <w:sz w:val="23"/>
          <w:szCs w:val="23"/>
        </w:rPr>
      </w:pPr>
    </w:p>
    <w:p w:rsidR="006A32EA" w:rsidRPr="00DA3244" w:rsidRDefault="006A32EA" w:rsidP="006A32EA">
      <w:pPr>
        <w:ind w:firstLine="1418"/>
        <w:jc w:val="both"/>
        <w:rPr>
          <w:color w:val="000000" w:themeColor="text1"/>
          <w:sz w:val="23"/>
          <w:szCs w:val="23"/>
        </w:rPr>
      </w:pPr>
      <w:r w:rsidRPr="00DA3244">
        <w:rPr>
          <w:b/>
          <w:color w:val="151616"/>
          <w:sz w:val="20"/>
          <w:szCs w:val="20"/>
        </w:rPr>
        <w:t>Art. </w:t>
      </w:r>
      <w:r w:rsidRPr="00DA3244">
        <w:rPr>
          <w:b/>
          <w:color w:val="151616"/>
          <w:spacing w:val="11"/>
          <w:sz w:val="20"/>
          <w:szCs w:val="20"/>
        </w:rPr>
        <w:t> </w:t>
      </w:r>
      <w:r w:rsidRPr="00DA3244">
        <w:rPr>
          <w:b/>
          <w:color w:val="151616"/>
          <w:spacing w:val="-6"/>
          <w:sz w:val="20"/>
          <w:szCs w:val="20"/>
        </w:rPr>
        <w:t>2</w:t>
      </w:r>
      <w:r w:rsidRPr="00DA3244">
        <w:rPr>
          <w:b/>
          <w:color w:val="151616"/>
          <w:spacing w:val="-6"/>
          <w:sz w:val="20"/>
          <w:szCs w:val="20"/>
        </w:rPr>
        <w:t>º</w:t>
      </w:r>
      <w:r w:rsidRPr="00DA3244">
        <w:rPr>
          <w:color w:val="151616"/>
          <w:sz w:val="20"/>
          <w:szCs w:val="20"/>
        </w:rPr>
        <w:t> </w:t>
      </w:r>
      <w:r w:rsidRPr="00DA3244">
        <w:rPr>
          <w:color w:val="000000" w:themeColor="text1"/>
          <w:sz w:val="23"/>
          <w:szCs w:val="23"/>
        </w:rPr>
        <w:t>A Lei Municipal nº 2.135/2016, de 01 de agosto de 2016</w:t>
      </w:r>
      <w:r w:rsidRPr="00DA3244">
        <w:rPr>
          <w:color w:val="000000" w:themeColor="text1"/>
          <w:w w:val="105"/>
          <w:sz w:val="23"/>
          <w:szCs w:val="23"/>
        </w:rPr>
        <w:t xml:space="preserve">, </w:t>
      </w:r>
      <w:r w:rsidRPr="00DA3244">
        <w:rPr>
          <w:color w:val="000000" w:themeColor="text1"/>
          <w:sz w:val="23"/>
          <w:szCs w:val="23"/>
        </w:rPr>
        <w:t>pas</w:t>
      </w:r>
      <w:r w:rsidRPr="00DA3244">
        <w:rPr>
          <w:color w:val="000000" w:themeColor="text1"/>
          <w:sz w:val="23"/>
          <w:szCs w:val="23"/>
        </w:rPr>
        <w:t>sa a vigorar acrescida dos seguintes artigos 15-A e 15-B:</w:t>
      </w:r>
    </w:p>
    <w:p w:rsidR="00536AD4" w:rsidRPr="00DA3244" w:rsidRDefault="00536AD4" w:rsidP="00BF3326">
      <w:pPr>
        <w:ind w:left="1418"/>
        <w:jc w:val="both"/>
        <w:rPr>
          <w:color w:val="000000" w:themeColor="text1"/>
          <w:sz w:val="23"/>
          <w:szCs w:val="23"/>
        </w:rPr>
      </w:pPr>
    </w:p>
    <w:p w:rsidR="00A6693E" w:rsidRPr="00DA3244" w:rsidRDefault="00A6693E" w:rsidP="00536AD4">
      <w:pPr>
        <w:ind w:left="1418" w:firstLine="567"/>
        <w:jc w:val="both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Art. 15-A. O Fórum dos Conselhos Escolares é um colegiado de caráter deliberativo que tem como finalidades o fortalecimento dos Conselhos Esc</w:t>
      </w:r>
      <w:r w:rsidR="00076869" w:rsidRPr="00DA3244">
        <w:rPr>
          <w:color w:val="000000" w:themeColor="text1"/>
          <w:sz w:val="23"/>
          <w:szCs w:val="23"/>
        </w:rPr>
        <w:t>olares do Município de Alpestre</w:t>
      </w:r>
      <w:r w:rsidRPr="00DA3244">
        <w:rPr>
          <w:color w:val="000000" w:themeColor="text1"/>
          <w:sz w:val="23"/>
          <w:szCs w:val="23"/>
        </w:rPr>
        <w:t xml:space="preserve"> e a efetivação do processo democrático nas unidades educacionais e nas diferentes instâncias decisórias, com vistas a melhorar a qualidade da educação, norteado pelos seguintes princípios:</w:t>
      </w:r>
    </w:p>
    <w:p w:rsidR="00A6693E" w:rsidRPr="00DA3244" w:rsidRDefault="00A6693E" w:rsidP="00536AD4">
      <w:pPr>
        <w:ind w:left="1418" w:firstLine="567"/>
        <w:jc w:val="both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I -  democratização da gestão;</w:t>
      </w:r>
    </w:p>
    <w:p w:rsidR="00A6693E" w:rsidRPr="00DA3244" w:rsidRDefault="00A6693E" w:rsidP="00536AD4">
      <w:pPr>
        <w:ind w:left="1418" w:firstLine="567"/>
        <w:jc w:val="both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 xml:space="preserve">II - democratização do acesso e permanência; </w:t>
      </w:r>
    </w:p>
    <w:p w:rsidR="00A6693E" w:rsidRPr="00DA3244" w:rsidRDefault="00A6693E" w:rsidP="00536AD4">
      <w:pPr>
        <w:ind w:left="1418" w:firstLine="567"/>
        <w:jc w:val="both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III - qualidade social da educação.</w:t>
      </w:r>
    </w:p>
    <w:p w:rsidR="00536AD4" w:rsidRPr="00DA3244" w:rsidRDefault="00536AD4" w:rsidP="00536AD4">
      <w:pPr>
        <w:ind w:left="1418" w:firstLine="567"/>
        <w:jc w:val="both"/>
        <w:rPr>
          <w:color w:val="000000" w:themeColor="text1"/>
          <w:sz w:val="23"/>
          <w:szCs w:val="23"/>
        </w:rPr>
      </w:pPr>
    </w:p>
    <w:p w:rsidR="00A6693E" w:rsidRPr="00DA3244" w:rsidRDefault="00A6693E" w:rsidP="00536AD4">
      <w:pPr>
        <w:ind w:left="1418" w:firstLine="567"/>
        <w:jc w:val="both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Art. 15-B. O Fórum dos Conselhos Escolares deverá ser composto de: 02 representantes da Secretaria Municipal de Educação</w:t>
      </w:r>
      <w:r w:rsidR="0038295D" w:rsidRPr="00DA3244">
        <w:rPr>
          <w:color w:val="000000" w:themeColor="text1"/>
          <w:sz w:val="23"/>
          <w:szCs w:val="23"/>
        </w:rPr>
        <w:t>, Cultura, Desporto e Tursimo</w:t>
      </w:r>
      <w:r w:rsidRPr="00DA3244">
        <w:rPr>
          <w:color w:val="000000" w:themeColor="text1"/>
          <w:sz w:val="23"/>
          <w:szCs w:val="23"/>
        </w:rPr>
        <w:t xml:space="preserve"> e 02 representante</w:t>
      </w:r>
      <w:bookmarkStart w:id="0" w:name="_GoBack"/>
      <w:bookmarkEnd w:id="0"/>
      <w:r w:rsidRPr="00DA3244">
        <w:rPr>
          <w:color w:val="000000" w:themeColor="text1"/>
          <w:sz w:val="23"/>
          <w:szCs w:val="23"/>
        </w:rPr>
        <w:t>s de cada Conselho Escolar da Rede Municipal de Ensino.</w:t>
      </w:r>
    </w:p>
    <w:p w:rsidR="00A6693E" w:rsidRPr="00DA3244" w:rsidRDefault="00A6693E" w:rsidP="00536AD4">
      <w:pPr>
        <w:ind w:left="1418" w:firstLine="567"/>
        <w:jc w:val="both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§1º Após indicados os integrantes do Fórum dos Conselhos Escolares, deverão se reunir, organizar e aprovar seu Regimento Interno, escolher um coordenador do Fórum dos Conselhos Escolares;</w:t>
      </w:r>
    </w:p>
    <w:p w:rsidR="00A6693E" w:rsidRPr="00DA3244" w:rsidRDefault="00A6693E" w:rsidP="00536AD4">
      <w:pPr>
        <w:ind w:left="1418" w:firstLine="567"/>
        <w:jc w:val="both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§2º Dentre as atribuições do Fórum dos Conselhos Escolares está contemplado ajudar a discutir as questões administrativas, financeiras e pedagógicas envolvidas na gestão das escolas da Rede Municipal de Educação, de acordo com os princípios estabelecidos e visando a efetivação dos processos democráticos.</w:t>
      </w:r>
    </w:p>
    <w:p w:rsidR="007939A3" w:rsidRPr="00DA3244" w:rsidRDefault="007939A3" w:rsidP="00BF3326">
      <w:pPr>
        <w:pStyle w:val="Corpodetexto"/>
        <w:tabs>
          <w:tab w:val="left" w:pos="0"/>
        </w:tabs>
        <w:spacing w:line="276" w:lineRule="auto"/>
        <w:ind w:firstLine="1418"/>
        <w:jc w:val="both"/>
        <w:rPr>
          <w:b/>
          <w:color w:val="000000" w:themeColor="text1"/>
          <w:sz w:val="23"/>
          <w:szCs w:val="23"/>
        </w:rPr>
      </w:pPr>
    </w:p>
    <w:p w:rsidR="002228D2" w:rsidRPr="00DA3244" w:rsidRDefault="008C0ED4" w:rsidP="00BF3326">
      <w:pPr>
        <w:pStyle w:val="Corpodetexto"/>
        <w:tabs>
          <w:tab w:val="left" w:pos="0"/>
        </w:tabs>
        <w:spacing w:line="276" w:lineRule="auto"/>
        <w:ind w:firstLine="1418"/>
        <w:jc w:val="both"/>
        <w:rPr>
          <w:color w:val="000000" w:themeColor="text1"/>
          <w:sz w:val="23"/>
          <w:szCs w:val="23"/>
        </w:rPr>
      </w:pPr>
      <w:r w:rsidRPr="00DA3244">
        <w:rPr>
          <w:b/>
          <w:color w:val="000000" w:themeColor="text1"/>
          <w:sz w:val="23"/>
          <w:szCs w:val="23"/>
        </w:rPr>
        <w:tab/>
      </w:r>
      <w:r w:rsidR="00B93CA0" w:rsidRPr="00DA3244">
        <w:rPr>
          <w:b/>
          <w:color w:val="000000" w:themeColor="text1"/>
          <w:sz w:val="23"/>
          <w:szCs w:val="23"/>
        </w:rPr>
        <w:t>Art.</w:t>
      </w:r>
      <w:r w:rsidR="00A6693E" w:rsidRPr="00DA3244">
        <w:rPr>
          <w:b/>
          <w:color w:val="000000" w:themeColor="text1"/>
          <w:sz w:val="23"/>
          <w:szCs w:val="23"/>
        </w:rPr>
        <w:t xml:space="preserve"> </w:t>
      </w:r>
      <w:r w:rsidR="006A32EA" w:rsidRPr="00DA3244">
        <w:rPr>
          <w:b/>
          <w:color w:val="000000" w:themeColor="text1"/>
          <w:sz w:val="23"/>
          <w:szCs w:val="23"/>
        </w:rPr>
        <w:t>3</w:t>
      </w:r>
      <w:r w:rsidR="00B93CA0" w:rsidRPr="00DA3244">
        <w:rPr>
          <w:b/>
          <w:color w:val="000000" w:themeColor="text1"/>
          <w:sz w:val="23"/>
          <w:szCs w:val="23"/>
        </w:rPr>
        <w:t>º</w:t>
      </w:r>
      <w:r w:rsidR="00515375" w:rsidRPr="00DA3244">
        <w:rPr>
          <w:b/>
          <w:color w:val="000000" w:themeColor="text1"/>
          <w:sz w:val="23"/>
          <w:szCs w:val="23"/>
        </w:rPr>
        <w:t xml:space="preserve"> </w:t>
      </w:r>
      <w:r w:rsidR="00751ED7" w:rsidRPr="00DA3244">
        <w:rPr>
          <w:color w:val="000000" w:themeColor="text1"/>
          <w:sz w:val="23"/>
          <w:szCs w:val="23"/>
        </w:rPr>
        <w:t>E</w:t>
      </w:r>
      <w:r w:rsidR="00515375" w:rsidRPr="00DA3244">
        <w:rPr>
          <w:color w:val="000000" w:themeColor="text1"/>
          <w:sz w:val="23"/>
          <w:szCs w:val="23"/>
        </w:rPr>
        <w:t>sta Lei entra em vigor na data de sua publicação.</w:t>
      </w:r>
    </w:p>
    <w:p w:rsidR="008C0ED4" w:rsidRPr="00DA3244" w:rsidRDefault="008C0ED4" w:rsidP="00BF3326">
      <w:pPr>
        <w:pStyle w:val="Corpodetexto"/>
        <w:tabs>
          <w:tab w:val="left" w:pos="2268"/>
        </w:tabs>
        <w:spacing w:line="276" w:lineRule="auto"/>
        <w:ind w:firstLine="1418"/>
        <w:jc w:val="both"/>
        <w:rPr>
          <w:color w:val="000000" w:themeColor="text1"/>
          <w:sz w:val="23"/>
          <w:szCs w:val="23"/>
        </w:rPr>
      </w:pPr>
      <w:r w:rsidRPr="00DA3244">
        <w:rPr>
          <w:color w:val="000000" w:themeColor="text1"/>
          <w:sz w:val="23"/>
          <w:szCs w:val="23"/>
        </w:rPr>
        <w:t>Gabinete</w:t>
      </w:r>
      <w:r w:rsidR="009D76D3" w:rsidRPr="00DA3244">
        <w:rPr>
          <w:color w:val="000000" w:themeColor="text1"/>
          <w:sz w:val="23"/>
          <w:szCs w:val="23"/>
        </w:rPr>
        <w:t xml:space="preserve"> do Prefe</w:t>
      </w:r>
      <w:r w:rsidR="00E020F8" w:rsidRPr="00DA3244">
        <w:rPr>
          <w:color w:val="000000" w:themeColor="text1"/>
          <w:sz w:val="23"/>
          <w:szCs w:val="23"/>
        </w:rPr>
        <w:t xml:space="preserve">ito de Alpestre, </w:t>
      </w:r>
      <w:r w:rsidR="00515375" w:rsidRPr="00DA3244">
        <w:rPr>
          <w:color w:val="000000" w:themeColor="text1"/>
          <w:sz w:val="23"/>
          <w:szCs w:val="23"/>
        </w:rPr>
        <w:t xml:space="preserve">aos </w:t>
      </w:r>
      <w:r w:rsidR="007939A3" w:rsidRPr="00DA3244">
        <w:rPr>
          <w:color w:val="000000" w:themeColor="text1"/>
          <w:sz w:val="23"/>
          <w:szCs w:val="23"/>
        </w:rPr>
        <w:t>26</w:t>
      </w:r>
      <w:r w:rsidR="00515375" w:rsidRPr="00DA3244">
        <w:rPr>
          <w:color w:val="000000" w:themeColor="text1"/>
          <w:sz w:val="23"/>
          <w:szCs w:val="23"/>
        </w:rPr>
        <w:t xml:space="preserve"> dias do mês de </w:t>
      </w:r>
      <w:r w:rsidR="00751ED7" w:rsidRPr="00DA3244">
        <w:rPr>
          <w:color w:val="000000" w:themeColor="text1"/>
          <w:sz w:val="23"/>
          <w:szCs w:val="23"/>
        </w:rPr>
        <w:t>julho</w:t>
      </w:r>
      <w:r w:rsidR="00515375" w:rsidRPr="00DA3244">
        <w:rPr>
          <w:color w:val="000000" w:themeColor="text1"/>
          <w:sz w:val="23"/>
          <w:szCs w:val="23"/>
        </w:rPr>
        <w:t xml:space="preserve"> de </w:t>
      </w:r>
      <w:r w:rsidR="0038295D" w:rsidRPr="00DA3244">
        <w:rPr>
          <w:color w:val="000000" w:themeColor="text1"/>
          <w:sz w:val="23"/>
          <w:szCs w:val="23"/>
        </w:rPr>
        <w:t>2024.</w:t>
      </w:r>
    </w:p>
    <w:p w:rsidR="007939A3" w:rsidRPr="00DA3244" w:rsidRDefault="007939A3" w:rsidP="00BF3326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E020F8" w:rsidRPr="00DA3244" w:rsidRDefault="00E020F8" w:rsidP="00BF3326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DA3244">
        <w:rPr>
          <w:b/>
          <w:bCs/>
          <w:color w:val="000000" w:themeColor="text1"/>
          <w:sz w:val="24"/>
          <w:szCs w:val="24"/>
        </w:rPr>
        <w:t>VALDIR JOSÉ ZASSO</w:t>
      </w:r>
    </w:p>
    <w:p w:rsidR="007939A3" w:rsidRPr="00DA3244" w:rsidRDefault="00B51F40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DA3244">
        <w:rPr>
          <w:bCs/>
          <w:color w:val="000000" w:themeColor="text1"/>
          <w:sz w:val="24"/>
          <w:szCs w:val="24"/>
        </w:rPr>
        <w:t>Prefeito Municipal</w:t>
      </w:r>
    </w:p>
    <w:p w:rsidR="002538A2" w:rsidRPr="00DA3244" w:rsidRDefault="002538A2" w:rsidP="00D0769B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DA3244">
        <w:rPr>
          <w:b/>
          <w:bCs/>
          <w:color w:val="000000" w:themeColor="text1"/>
          <w:sz w:val="24"/>
          <w:szCs w:val="24"/>
        </w:rPr>
        <w:t>JUSTIFICATIVAS AO PROJETO DE LEI</w:t>
      </w:r>
    </w:p>
    <w:p w:rsidR="002538A2" w:rsidRPr="00DA3244" w:rsidRDefault="002538A2" w:rsidP="002538A2">
      <w:pPr>
        <w:pStyle w:val="Corpodetexto"/>
        <w:tabs>
          <w:tab w:val="left" w:pos="2268"/>
        </w:tabs>
        <w:spacing w:line="276" w:lineRule="auto"/>
        <w:rPr>
          <w:b/>
          <w:bCs/>
          <w:color w:val="000000" w:themeColor="text1"/>
          <w:sz w:val="24"/>
          <w:szCs w:val="24"/>
        </w:rPr>
      </w:pPr>
    </w:p>
    <w:p w:rsidR="00D0769B" w:rsidRPr="00DA3244" w:rsidRDefault="00D0769B" w:rsidP="002538A2">
      <w:pPr>
        <w:pStyle w:val="Corpodetexto"/>
        <w:tabs>
          <w:tab w:val="left" w:pos="2268"/>
        </w:tabs>
        <w:spacing w:line="276" w:lineRule="auto"/>
        <w:rPr>
          <w:b/>
          <w:bCs/>
          <w:color w:val="000000" w:themeColor="text1"/>
          <w:sz w:val="24"/>
          <w:szCs w:val="24"/>
        </w:rPr>
      </w:pPr>
    </w:p>
    <w:p w:rsidR="002538A2" w:rsidRPr="00DA3244" w:rsidRDefault="002538A2" w:rsidP="00D0769B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</w:rPr>
      </w:pPr>
      <w:r w:rsidRPr="00DA3244">
        <w:rPr>
          <w:bCs/>
          <w:color w:val="000000" w:themeColor="text1"/>
          <w:sz w:val="24"/>
          <w:szCs w:val="24"/>
        </w:rPr>
        <w:t>Senhor presidente</w:t>
      </w:r>
    </w:p>
    <w:p w:rsidR="002538A2" w:rsidRPr="00DA3244" w:rsidRDefault="002538A2" w:rsidP="00D0769B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</w:rPr>
      </w:pPr>
    </w:p>
    <w:p w:rsidR="002538A2" w:rsidRPr="00DA3244" w:rsidRDefault="002538A2" w:rsidP="00D0769B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</w:rPr>
      </w:pPr>
      <w:r w:rsidRPr="00DA3244">
        <w:rPr>
          <w:bCs/>
          <w:color w:val="000000" w:themeColor="text1"/>
          <w:sz w:val="24"/>
          <w:szCs w:val="24"/>
        </w:rPr>
        <w:t>Senhores vereadores</w:t>
      </w:r>
    </w:p>
    <w:p w:rsidR="002538A2" w:rsidRPr="00DA3244" w:rsidRDefault="002538A2" w:rsidP="00515375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2538A2" w:rsidRPr="00DA3244" w:rsidRDefault="002538A2" w:rsidP="00BB1AF5">
      <w:pPr>
        <w:pStyle w:val="Corpodetexto"/>
        <w:tabs>
          <w:tab w:val="left" w:pos="2268"/>
        </w:tabs>
        <w:spacing w:line="360" w:lineRule="auto"/>
        <w:ind w:firstLine="1418"/>
        <w:jc w:val="both"/>
        <w:rPr>
          <w:color w:val="000000" w:themeColor="text1"/>
          <w:w w:val="105"/>
          <w:sz w:val="24"/>
          <w:szCs w:val="24"/>
        </w:rPr>
      </w:pPr>
      <w:r w:rsidRPr="00DA3244">
        <w:rPr>
          <w:color w:val="000000" w:themeColor="text1"/>
          <w:sz w:val="24"/>
          <w:szCs w:val="24"/>
        </w:rPr>
        <w:t xml:space="preserve">O Projeto de Lei que ora colocamos a vossa apreciação objetiva alterar a Lei Municipal nº 2.135 de 01 de agosto de 2016, que </w:t>
      </w:r>
      <w:r w:rsidR="0038295D" w:rsidRPr="00DA3244">
        <w:rPr>
          <w:color w:val="000000" w:themeColor="text1"/>
          <w:sz w:val="24"/>
          <w:szCs w:val="24"/>
        </w:rPr>
        <w:t>d</w:t>
      </w:r>
      <w:r w:rsidRPr="00DA3244">
        <w:rPr>
          <w:color w:val="000000" w:themeColor="text1"/>
          <w:w w:val="105"/>
          <w:sz w:val="24"/>
          <w:szCs w:val="24"/>
        </w:rPr>
        <w:t>ispõe sobre a Gestão Democrática do Ensino Público Municipal de Alpestre/RS, e dá outras providências</w:t>
      </w:r>
      <w:r w:rsidR="0038295D" w:rsidRPr="00DA3244">
        <w:rPr>
          <w:color w:val="000000" w:themeColor="text1"/>
          <w:w w:val="105"/>
          <w:sz w:val="24"/>
          <w:szCs w:val="24"/>
        </w:rPr>
        <w:t>.</w:t>
      </w:r>
    </w:p>
    <w:p w:rsidR="00150ADB" w:rsidRPr="00DA3244" w:rsidRDefault="0038295D" w:rsidP="0038295D">
      <w:pPr>
        <w:pStyle w:val="Corpodetexto"/>
        <w:tabs>
          <w:tab w:val="left" w:pos="2268"/>
        </w:tabs>
        <w:spacing w:line="360" w:lineRule="auto"/>
        <w:ind w:firstLine="1418"/>
        <w:jc w:val="both"/>
        <w:rPr>
          <w:b/>
          <w:color w:val="000000" w:themeColor="text1"/>
          <w:sz w:val="24"/>
          <w:szCs w:val="24"/>
        </w:rPr>
      </w:pPr>
      <w:r w:rsidRPr="00DA3244">
        <w:rPr>
          <w:color w:val="000000" w:themeColor="text1"/>
          <w:w w:val="105"/>
          <w:sz w:val="24"/>
          <w:szCs w:val="24"/>
        </w:rPr>
        <w:t>A alteração visa somente incluir</w:t>
      </w:r>
      <w:r w:rsidR="00076869" w:rsidRPr="00DA3244">
        <w:rPr>
          <w:color w:val="000000" w:themeColor="text1"/>
          <w:w w:val="105"/>
          <w:sz w:val="24"/>
          <w:szCs w:val="24"/>
        </w:rPr>
        <w:t xml:space="preserve"> </w:t>
      </w:r>
      <w:r w:rsidR="00076869" w:rsidRPr="00DA3244">
        <w:rPr>
          <w:color w:val="000000" w:themeColor="text1"/>
          <w:sz w:val="24"/>
          <w:szCs w:val="24"/>
        </w:rPr>
        <w:t xml:space="preserve">a representação de um membro da comunidade local </w:t>
      </w:r>
      <w:r w:rsidR="00756456" w:rsidRPr="00DA3244">
        <w:rPr>
          <w:color w:val="000000" w:themeColor="text1"/>
          <w:sz w:val="24"/>
          <w:szCs w:val="24"/>
        </w:rPr>
        <w:t>na composição do Conselho Escolar</w:t>
      </w:r>
      <w:r w:rsidR="00756456" w:rsidRPr="00DA3244">
        <w:rPr>
          <w:color w:val="000000" w:themeColor="text1"/>
          <w:w w:val="105"/>
          <w:sz w:val="24"/>
          <w:szCs w:val="24"/>
        </w:rPr>
        <w:t xml:space="preserve"> e a criação</w:t>
      </w:r>
      <w:r w:rsidRPr="00DA3244">
        <w:rPr>
          <w:color w:val="000000" w:themeColor="text1"/>
          <w:w w:val="105"/>
          <w:sz w:val="24"/>
          <w:szCs w:val="24"/>
        </w:rPr>
        <w:t xml:space="preserve"> do Fórum dos Conselhos </w:t>
      </w:r>
      <w:r w:rsidR="00756456" w:rsidRPr="00DA3244">
        <w:rPr>
          <w:color w:val="000000" w:themeColor="text1"/>
          <w:w w:val="105"/>
          <w:sz w:val="24"/>
          <w:szCs w:val="24"/>
        </w:rPr>
        <w:t>E</w:t>
      </w:r>
      <w:r w:rsidRPr="00DA3244">
        <w:rPr>
          <w:color w:val="000000" w:themeColor="text1"/>
          <w:w w:val="105"/>
          <w:sz w:val="24"/>
          <w:szCs w:val="24"/>
        </w:rPr>
        <w:t xml:space="preserve">scolares  na </w:t>
      </w:r>
      <w:r w:rsidRPr="00DA3244">
        <w:rPr>
          <w:color w:val="000000" w:themeColor="text1"/>
          <w:sz w:val="24"/>
          <w:szCs w:val="24"/>
          <w:shd w:val="clear" w:color="auto" w:fill="FFFFFF"/>
        </w:rPr>
        <w:t>gestão democrática do ensino público na educação básica, conforme a alteração do art. 14 da Lei federal nº</w:t>
      </w:r>
      <w:r w:rsidR="00076869" w:rsidRPr="00DA324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A3244">
        <w:rPr>
          <w:color w:val="000000" w:themeColor="text1"/>
          <w:sz w:val="24"/>
          <w:szCs w:val="24"/>
          <w:shd w:val="clear" w:color="auto" w:fill="FFFFFF"/>
        </w:rPr>
        <w:t xml:space="preserve">9.394/1996 feito pela Lei federal </w:t>
      </w:r>
      <w:r w:rsidRPr="00DA3244">
        <w:rPr>
          <w:color w:val="000000" w:themeColor="text1"/>
          <w:sz w:val="24"/>
          <w:szCs w:val="24"/>
        </w:rPr>
        <w:t>nº 14</w:t>
      </w:r>
      <w:r w:rsidR="002538A2" w:rsidRPr="00DA3244">
        <w:rPr>
          <w:color w:val="000000" w:themeColor="text1"/>
          <w:sz w:val="24"/>
          <w:szCs w:val="24"/>
        </w:rPr>
        <w:t>.</w:t>
      </w:r>
      <w:r w:rsidRPr="00DA3244">
        <w:rPr>
          <w:color w:val="000000" w:themeColor="text1"/>
          <w:sz w:val="24"/>
          <w:szCs w:val="24"/>
        </w:rPr>
        <w:t>664/2023.</w:t>
      </w:r>
    </w:p>
    <w:p w:rsidR="00BB1AF5" w:rsidRPr="00DA3244" w:rsidRDefault="00BB1AF5" w:rsidP="00150ADB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</w:rPr>
      </w:pPr>
      <w:r w:rsidRPr="00DA3244">
        <w:rPr>
          <w:b w:val="0"/>
          <w:color w:val="000000" w:themeColor="text1"/>
          <w:sz w:val="24"/>
          <w:szCs w:val="24"/>
        </w:rPr>
        <w:t xml:space="preserve">Diante de todo o exposto e comprovado, espera-se a aprovação unânime deste projeto. </w:t>
      </w:r>
    </w:p>
    <w:p w:rsidR="00150ADB" w:rsidRPr="00DA3244" w:rsidRDefault="00150ADB" w:rsidP="00150ADB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</w:rPr>
      </w:pPr>
    </w:p>
    <w:p w:rsidR="00150ADB" w:rsidRPr="00DA3244" w:rsidRDefault="00150ADB" w:rsidP="00150ADB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DA3244">
        <w:rPr>
          <w:b/>
          <w:bCs/>
          <w:color w:val="000000" w:themeColor="text1"/>
          <w:sz w:val="24"/>
          <w:szCs w:val="24"/>
        </w:rPr>
        <w:t>VALDIR JOSÉ ZASSO</w:t>
      </w:r>
    </w:p>
    <w:p w:rsidR="00150ADB" w:rsidRPr="00DA3244" w:rsidRDefault="00150ADB" w:rsidP="00150AD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DA3244">
        <w:rPr>
          <w:bCs/>
          <w:color w:val="000000" w:themeColor="text1"/>
          <w:sz w:val="24"/>
          <w:szCs w:val="24"/>
        </w:rPr>
        <w:t>Prefeito Municipal</w:t>
      </w:r>
    </w:p>
    <w:p w:rsidR="00150ADB" w:rsidRPr="00DA3244" w:rsidRDefault="00150ADB" w:rsidP="00150ADB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</w:rPr>
      </w:pPr>
    </w:p>
    <w:p w:rsidR="002228D2" w:rsidRPr="00B51F40" w:rsidRDefault="002228D2" w:rsidP="002538A2">
      <w:pPr>
        <w:pStyle w:val="Corpodetexto"/>
        <w:jc w:val="center"/>
        <w:rPr>
          <w:sz w:val="24"/>
          <w:szCs w:val="24"/>
        </w:rPr>
      </w:pPr>
    </w:p>
    <w:sectPr w:rsidR="002228D2" w:rsidRPr="00B51F40" w:rsidSect="007939A3">
      <w:headerReference w:type="default" r:id="rId7"/>
      <w:pgSz w:w="11907" w:h="16839" w:code="9"/>
      <w:pgMar w:top="2552" w:right="992" w:bottom="851" w:left="1701" w:header="4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568" w:rsidRDefault="00FF3568">
      <w:r>
        <w:separator/>
      </w:r>
    </w:p>
  </w:endnote>
  <w:endnote w:type="continuationSeparator" w:id="0">
    <w:p w:rsidR="00FF3568" w:rsidRDefault="00FF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568" w:rsidRDefault="00FF3568">
      <w:r>
        <w:separator/>
      </w:r>
    </w:p>
  </w:footnote>
  <w:footnote w:type="continuationSeparator" w:id="0">
    <w:p w:rsidR="00FF3568" w:rsidRDefault="00FF3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22" w:rsidRDefault="002B5A2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0470AA"/>
    <w:multiLevelType w:val="hybridMultilevel"/>
    <w:tmpl w:val="DEA63F3E"/>
    <w:lvl w:ilvl="0" w:tplc="BEAC54C6">
      <w:start w:val="1"/>
      <w:numFmt w:val="upperRoman"/>
      <w:lvlText w:val="%1"/>
      <w:lvlJc w:val="left"/>
      <w:pPr>
        <w:ind w:left="102" w:hanging="19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C70A40C8">
      <w:numFmt w:val="bullet"/>
      <w:lvlText w:val="•"/>
      <w:lvlJc w:val="left"/>
      <w:pPr>
        <w:ind w:left="1052" w:hanging="197"/>
      </w:pPr>
      <w:rPr>
        <w:rFonts w:hint="default"/>
        <w:lang w:val="pt-PT" w:eastAsia="en-US" w:bidi="ar-SA"/>
      </w:rPr>
    </w:lvl>
    <w:lvl w:ilvl="2" w:tplc="94364652">
      <w:numFmt w:val="bullet"/>
      <w:lvlText w:val="•"/>
      <w:lvlJc w:val="left"/>
      <w:pPr>
        <w:ind w:left="2004" w:hanging="197"/>
      </w:pPr>
      <w:rPr>
        <w:rFonts w:hint="default"/>
        <w:lang w:val="pt-PT" w:eastAsia="en-US" w:bidi="ar-SA"/>
      </w:rPr>
    </w:lvl>
    <w:lvl w:ilvl="3" w:tplc="280A682E">
      <w:numFmt w:val="bullet"/>
      <w:lvlText w:val="•"/>
      <w:lvlJc w:val="left"/>
      <w:pPr>
        <w:ind w:left="2956" w:hanging="197"/>
      </w:pPr>
      <w:rPr>
        <w:rFonts w:hint="default"/>
        <w:lang w:val="pt-PT" w:eastAsia="en-US" w:bidi="ar-SA"/>
      </w:rPr>
    </w:lvl>
    <w:lvl w:ilvl="4" w:tplc="0EEA7CCE">
      <w:numFmt w:val="bullet"/>
      <w:lvlText w:val="•"/>
      <w:lvlJc w:val="left"/>
      <w:pPr>
        <w:ind w:left="3908" w:hanging="197"/>
      </w:pPr>
      <w:rPr>
        <w:rFonts w:hint="default"/>
        <w:lang w:val="pt-PT" w:eastAsia="en-US" w:bidi="ar-SA"/>
      </w:rPr>
    </w:lvl>
    <w:lvl w:ilvl="5" w:tplc="66761DFE">
      <w:numFmt w:val="bullet"/>
      <w:lvlText w:val="•"/>
      <w:lvlJc w:val="left"/>
      <w:pPr>
        <w:ind w:left="4860" w:hanging="197"/>
      </w:pPr>
      <w:rPr>
        <w:rFonts w:hint="default"/>
        <w:lang w:val="pt-PT" w:eastAsia="en-US" w:bidi="ar-SA"/>
      </w:rPr>
    </w:lvl>
    <w:lvl w:ilvl="6" w:tplc="1D104636">
      <w:numFmt w:val="bullet"/>
      <w:lvlText w:val="•"/>
      <w:lvlJc w:val="left"/>
      <w:pPr>
        <w:ind w:left="5812" w:hanging="197"/>
      </w:pPr>
      <w:rPr>
        <w:rFonts w:hint="default"/>
        <w:lang w:val="pt-PT" w:eastAsia="en-US" w:bidi="ar-SA"/>
      </w:rPr>
    </w:lvl>
    <w:lvl w:ilvl="7" w:tplc="D3FC008A">
      <w:numFmt w:val="bullet"/>
      <w:lvlText w:val="•"/>
      <w:lvlJc w:val="left"/>
      <w:pPr>
        <w:ind w:left="6764" w:hanging="197"/>
      </w:pPr>
      <w:rPr>
        <w:rFonts w:hint="default"/>
        <w:lang w:val="pt-PT" w:eastAsia="en-US" w:bidi="ar-SA"/>
      </w:rPr>
    </w:lvl>
    <w:lvl w:ilvl="8" w:tplc="E5523E92">
      <w:numFmt w:val="bullet"/>
      <w:lvlText w:val="•"/>
      <w:lvlJc w:val="left"/>
      <w:pPr>
        <w:ind w:left="7716" w:hanging="197"/>
      </w:pPr>
      <w:rPr>
        <w:rFonts w:hint="default"/>
        <w:lang w:val="pt-PT" w:eastAsia="en-US" w:bidi="ar-SA"/>
      </w:rPr>
    </w:lvl>
  </w:abstractNum>
  <w:abstractNum w:abstractNumId="2">
    <w:nsid w:val="5FDA021F"/>
    <w:multiLevelType w:val="hybridMultilevel"/>
    <w:tmpl w:val="12B4EEC2"/>
    <w:lvl w:ilvl="0" w:tplc="1B38A57A">
      <w:start w:val="1"/>
      <w:numFmt w:val="upperRoman"/>
      <w:lvlText w:val="%1"/>
      <w:lvlJc w:val="left"/>
      <w:pPr>
        <w:ind w:left="182" w:hanging="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D334FA16">
      <w:numFmt w:val="bullet"/>
      <w:lvlText w:val="•"/>
      <w:lvlJc w:val="left"/>
      <w:pPr>
        <w:ind w:left="1015" w:hanging="94"/>
      </w:pPr>
      <w:rPr>
        <w:rFonts w:hint="default"/>
        <w:lang w:val="pt-PT" w:eastAsia="en-US" w:bidi="ar-SA"/>
      </w:rPr>
    </w:lvl>
    <w:lvl w:ilvl="2" w:tplc="B25E2E82">
      <w:numFmt w:val="bullet"/>
      <w:lvlText w:val="•"/>
      <w:lvlJc w:val="left"/>
      <w:pPr>
        <w:ind w:left="1851" w:hanging="94"/>
      </w:pPr>
      <w:rPr>
        <w:rFonts w:hint="default"/>
        <w:lang w:val="pt-PT" w:eastAsia="en-US" w:bidi="ar-SA"/>
      </w:rPr>
    </w:lvl>
    <w:lvl w:ilvl="3" w:tplc="850C7DCE">
      <w:numFmt w:val="bullet"/>
      <w:lvlText w:val="•"/>
      <w:lvlJc w:val="left"/>
      <w:pPr>
        <w:ind w:left="2687" w:hanging="94"/>
      </w:pPr>
      <w:rPr>
        <w:rFonts w:hint="default"/>
        <w:lang w:val="pt-PT" w:eastAsia="en-US" w:bidi="ar-SA"/>
      </w:rPr>
    </w:lvl>
    <w:lvl w:ilvl="4" w:tplc="D240698E">
      <w:numFmt w:val="bullet"/>
      <w:lvlText w:val="•"/>
      <w:lvlJc w:val="left"/>
      <w:pPr>
        <w:ind w:left="3523" w:hanging="94"/>
      </w:pPr>
      <w:rPr>
        <w:rFonts w:hint="default"/>
        <w:lang w:val="pt-PT" w:eastAsia="en-US" w:bidi="ar-SA"/>
      </w:rPr>
    </w:lvl>
    <w:lvl w:ilvl="5" w:tplc="D82A6B70">
      <w:numFmt w:val="bullet"/>
      <w:lvlText w:val="•"/>
      <w:lvlJc w:val="left"/>
      <w:pPr>
        <w:ind w:left="4359" w:hanging="94"/>
      </w:pPr>
      <w:rPr>
        <w:rFonts w:hint="default"/>
        <w:lang w:val="pt-PT" w:eastAsia="en-US" w:bidi="ar-SA"/>
      </w:rPr>
    </w:lvl>
    <w:lvl w:ilvl="6" w:tplc="3C6E9148">
      <w:numFmt w:val="bullet"/>
      <w:lvlText w:val="•"/>
      <w:lvlJc w:val="left"/>
      <w:pPr>
        <w:ind w:left="5195" w:hanging="94"/>
      </w:pPr>
      <w:rPr>
        <w:rFonts w:hint="default"/>
        <w:lang w:val="pt-PT" w:eastAsia="en-US" w:bidi="ar-SA"/>
      </w:rPr>
    </w:lvl>
    <w:lvl w:ilvl="7" w:tplc="E4BC9976">
      <w:numFmt w:val="bullet"/>
      <w:lvlText w:val="•"/>
      <w:lvlJc w:val="left"/>
      <w:pPr>
        <w:ind w:left="6031" w:hanging="94"/>
      </w:pPr>
      <w:rPr>
        <w:rFonts w:hint="default"/>
        <w:lang w:val="pt-PT" w:eastAsia="en-US" w:bidi="ar-SA"/>
      </w:rPr>
    </w:lvl>
    <w:lvl w:ilvl="8" w:tplc="CDB42D86">
      <w:numFmt w:val="bullet"/>
      <w:lvlText w:val="•"/>
      <w:lvlJc w:val="left"/>
      <w:pPr>
        <w:ind w:left="6867" w:hanging="94"/>
      </w:pPr>
      <w:rPr>
        <w:rFonts w:hint="default"/>
        <w:lang w:val="pt-PT" w:eastAsia="en-US" w:bidi="ar-SA"/>
      </w:rPr>
    </w:lvl>
  </w:abstractNum>
  <w:abstractNum w:abstractNumId="3">
    <w:nsid w:val="6BCF313F"/>
    <w:multiLevelType w:val="hybridMultilevel"/>
    <w:tmpl w:val="14B859B8"/>
    <w:lvl w:ilvl="0" w:tplc="71CCFB38">
      <w:start w:val="1"/>
      <w:numFmt w:val="upperRoman"/>
      <w:lvlText w:val="%1"/>
      <w:lvlJc w:val="left"/>
      <w:pPr>
        <w:ind w:left="102" w:hanging="20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5B346F40">
      <w:numFmt w:val="bullet"/>
      <w:lvlText w:val="•"/>
      <w:lvlJc w:val="left"/>
      <w:pPr>
        <w:ind w:left="1052" w:hanging="207"/>
      </w:pPr>
      <w:rPr>
        <w:rFonts w:hint="default"/>
        <w:lang w:val="pt-PT" w:eastAsia="en-US" w:bidi="ar-SA"/>
      </w:rPr>
    </w:lvl>
    <w:lvl w:ilvl="2" w:tplc="4C829E88">
      <w:numFmt w:val="bullet"/>
      <w:lvlText w:val="•"/>
      <w:lvlJc w:val="left"/>
      <w:pPr>
        <w:ind w:left="2004" w:hanging="207"/>
      </w:pPr>
      <w:rPr>
        <w:rFonts w:hint="default"/>
        <w:lang w:val="pt-PT" w:eastAsia="en-US" w:bidi="ar-SA"/>
      </w:rPr>
    </w:lvl>
    <w:lvl w:ilvl="3" w:tplc="77242CF8">
      <w:numFmt w:val="bullet"/>
      <w:lvlText w:val="•"/>
      <w:lvlJc w:val="left"/>
      <w:pPr>
        <w:ind w:left="2956" w:hanging="207"/>
      </w:pPr>
      <w:rPr>
        <w:rFonts w:hint="default"/>
        <w:lang w:val="pt-PT" w:eastAsia="en-US" w:bidi="ar-SA"/>
      </w:rPr>
    </w:lvl>
    <w:lvl w:ilvl="4" w:tplc="83A82B78">
      <w:numFmt w:val="bullet"/>
      <w:lvlText w:val="•"/>
      <w:lvlJc w:val="left"/>
      <w:pPr>
        <w:ind w:left="3908" w:hanging="207"/>
      </w:pPr>
      <w:rPr>
        <w:rFonts w:hint="default"/>
        <w:lang w:val="pt-PT" w:eastAsia="en-US" w:bidi="ar-SA"/>
      </w:rPr>
    </w:lvl>
    <w:lvl w:ilvl="5" w:tplc="270C67C0">
      <w:numFmt w:val="bullet"/>
      <w:lvlText w:val="•"/>
      <w:lvlJc w:val="left"/>
      <w:pPr>
        <w:ind w:left="4860" w:hanging="207"/>
      </w:pPr>
      <w:rPr>
        <w:rFonts w:hint="default"/>
        <w:lang w:val="pt-PT" w:eastAsia="en-US" w:bidi="ar-SA"/>
      </w:rPr>
    </w:lvl>
    <w:lvl w:ilvl="6" w:tplc="C6C4E758">
      <w:numFmt w:val="bullet"/>
      <w:lvlText w:val="•"/>
      <w:lvlJc w:val="left"/>
      <w:pPr>
        <w:ind w:left="5812" w:hanging="207"/>
      </w:pPr>
      <w:rPr>
        <w:rFonts w:hint="default"/>
        <w:lang w:val="pt-PT" w:eastAsia="en-US" w:bidi="ar-SA"/>
      </w:rPr>
    </w:lvl>
    <w:lvl w:ilvl="7" w:tplc="BFC2F880">
      <w:numFmt w:val="bullet"/>
      <w:lvlText w:val="•"/>
      <w:lvlJc w:val="left"/>
      <w:pPr>
        <w:ind w:left="6764" w:hanging="207"/>
      </w:pPr>
      <w:rPr>
        <w:rFonts w:hint="default"/>
        <w:lang w:val="pt-PT" w:eastAsia="en-US" w:bidi="ar-SA"/>
      </w:rPr>
    </w:lvl>
    <w:lvl w:ilvl="8" w:tplc="0AF8162A">
      <w:numFmt w:val="bullet"/>
      <w:lvlText w:val="•"/>
      <w:lvlJc w:val="left"/>
      <w:pPr>
        <w:ind w:left="7716" w:hanging="20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D2"/>
    <w:rsid w:val="000046AB"/>
    <w:rsid w:val="00055A49"/>
    <w:rsid w:val="00070451"/>
    <w:rsid w:val="00076869"/>
    <w:rsid w:val="00082E7E"/>
    <w:rsid w:val="00090121"/>
    <w:rsid w:val="00096632"/>
    <w:rsid w:val="000C3A88"/>
    <w:rsid w:val="000D0C9E"/>
    <w:rsid w:val="000F0292"/>
    <w:rsid w:val="000F76A7"/>
    <w:rsid w:val="00150ADB"/>
    <w:rsid w:val="0015324A"/>
    <w:rsid w:val="001B3786"/>
    <w:rsid w:val="001D2A6B"/>
    <w:rsid w:val="002228D2"/>
    <w:rsid w:val="00233822"/>
    <w:rsid w:val="002538A2"/>
    <w:rsid w:val="002603BF"/>
    <w:rsid w:val="00270961"/>
    <w:rsid w:val="002829D5"/>
    <w:rsid w:val="002A071B"/>
    <w:rsid w:val="002A6614"/>
    <w:rsid w:val="002B1E94"/>
    <w:rsid w:val="002B5A22"/>
    <w:rsid w:val="002F4804"/>
    <w:rsid w:val="002F758E"/>
    <w:rsid w:val="0038295D"/>
    <w:rsid w:val="003D3428"/>
    <w:rsid w:val="003F2EB0"/>
    <w:rsid w:val="003F3AA7"/>
    <w:rsid w:val="00411F0B"/>
    <w:rsid w:val="00460966"/>
    <w:rsid w:val="004D1362"/>
    <w:rsid w:val="004D6953"/>
    <w:rsid w:val="004E344B"/>
    <w:rsid w:val="00512885"/>
    <w:rsid w:val="00515375"/>
    <w:rsid w:val="005300AF"/>
    <w:rsid w:val="005357A6"/>
    <w:rsid w:val="00536AD4"/>
    <w:rsid w:val="00584A78"/>
    <w:rsid w:val="005A0F1F"/>
    <w:rsid w:val="005D7F1C"/>
    <w:rsid w:val="00615C49"/>
    <w:rsid w:val="006839E2"/>
    <w:rsid w:val="00683EB3"/>
    <w:rsid w:val="00685815"/>
    <w:rsid w:val="006A32EA"/>
    <w:rsid w:val="006F71A3"/>
    <w:rsid w:val="007416EC"/>
    <w:rsid w:val="00751ED7"/>
    <w:rsid w:val="00756456"/>
    <w:rsid w:val="007939A3"/>
    <w:rsid w:val="007B4165"/>
    <w:rsid w:val="007D5331"/>
    <w:rsid w:val="007E2FBB"/>
    <w:rsid w:val="007F0969"/>
    <w:rsid w:val="00884F8F"/>
    <w:rsid w:val="008910F4"/>
    <w:rsid w:val="008C0ED4"/>
    <w:rsid w:val="008D3744"/>
    <w:rsid w:val="00974B15"/>
    <w:rsid w:val="009A0949"/>
    <w:rsid w:val="009D76D3"/>
    <w:rsid w:val="009F0CA9"/>
    <w:rsid w:val="00A5684F"/>
    <w:rsid w:val="00A6693E"/>
    <w:rsid w:val="00AB4FF9"/>
    <w:rsid w:val="00AB6D97"/>
    <w:rsid w:val="00AE0239"/>
    <w:rsid w:val="00B32DB6"/>
    <w:rsid w:val="00B51F40"/>
    <w:rsid w:val="00B60548"/>
    <w:rsid w:val="00B86A7C"/>
    <w:rsid w:val="00B93CA0"/>
    <w:rsid w:val="00BB1AF5"/>
    <w:rsid w:val="00BB4460"/>
    <w:rsid w:val="00BD32EB"/>
    <w:rsid w:val="00BE7DF0"/>
    <w:rsid w:val="00BF3326"/>
    <w:rsid w:val="00C17FCA"/>
    <w:rsid w:val="00C40B7F"/>
    <w:rsid w:val="00C70B87"/>
    <w:rsid w:val="00C75ABF"/>
    <w:rsid w:val="00CB11EA"/>
    <w:rsid w:val="00CB72D9"/>
    <w:rsid w:val="00CF6ECF"/>
    <w:rsid w:val="00D01424"/>
    <w:rsid w:val="00D0769B"/>
    <w:rsid w:val="00D30F65"/>
    <w:rsid w:val="00D428F0"/>
    <w:rsid w:val="00D62774"/>
    <w:rsid w:val="00D65050"/>
    <w:rsid w:val="00DA3244"/>
    <w:rsid w:val="00DC24A0"/>
    <w:rsid w:val="00DD40A9"/>
    <w:rsid w:val="00DE145C"/>
    <w:rsid w:val="00DF02DC"/>
    <w:rsid w:val="00DF612F"/>
    <w:rsid w:val="00E020F8"/>
    <w:rsid w:val="00E12EA1"/>
    <w:rsid w:val="00E15DB3"/>
    <w:rsid w:val="00E40BE8"/>
    <w:rsid w:val="00E416B0"/>
    <w:rsid w:val="00E439D1"/>
    <w:rsid w:val="00E73ACE"/>
    <w:rsid w:val="00E87138"/>
    <w:rsid w:val="00F07A30"/>
    <w:rsid w:val="00F3771B"/>
    <w:rsid w:val="00F7252C"/>
    <w:rsid w:val="00FD13F4"/>
    <w:rsid w:val="00FD74E4"/>
    <w:rsid w:val="00FE7046"/>
    <w:rsid w:val="00FF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106EE2C-A734-4086-97CE-D916032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left="2709" w:right="271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1"/>
      <w:ind w:left="2709" w:right="2718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92" w:right="1502"/>
      <w:jc w:val="center"/>
      <w:outlineLvl w:val="2"/>
    </w:pPr>
    <w:rPr>
      <w:b/>
      <w:bCs/>
      <w:i/>
      <w:iCs/>
      <w:sz w:val="27"/>
      <w:szCs w:val="27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25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02" w:right="109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0B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B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0B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0B87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974B15"/>
    <w:pPr>
      <w:ind w:left="2098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974B1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252C"/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B1AF5"/>
    <w:pPr>
      <w:widowControl/>
      <w:suppressAutoHyphens/>
      <w:autoSpaceDE/>
      <w:autoSpaceDN/>
      <w:spacing w:after="120"/>
      <w:ind w:left="283"/>
    </w:pPr>
    <w:rPr>
      <w:sz w:val="24"/>
      <w:szCs w:val="24"/>
      <w:lang w:val="pt-BR"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B1AF5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styleId="Hyperlink">
    <w:name w:val="Hyperlink"/>
    <w:basedOn w:val="Fontepargpadro"/>
    <w:uiPriority w:val="99"/>
    <w:semiHidden/>
    <w:unhideWhenUsed/>
    <w:rsid w:val="006A32E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2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244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Dispõe sobre a adoção de procedimentos de prevenção ao contágio e enfrentamento da emergência em saúde pública de importância nacional (ESPIN), decorrente da COVID-19 (novo coronavírus), em agências bancárias, cooperativas de crédito, loterias e estabelec</vt:lpstr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Dispõe sobre a adoção de procedimentos de prevenção ao contágio e enfrentamento da emergência em saúde pública de importância nacional (ESPIN), decorrente da COVID-19 (novo coronavírus), em agências bancárias, cooperativas de crédito, loterias e estabelecimentos assemelhados.</dc:title>
  <dc:creator>Deputada Kitty Lima</dc:creator>
  <cp:lastModifiedBy>ADM 01</cp:lastModifiedBy>
  <cp:revision>7</cp:revision>
  <cp:lastPrinted>2024-07-26T19:19:00Z</cp:lastPrinted>
  <dcterms:created xsi:type="dcterms:W3CDTF">2024-07-26T18:55:00Z</dcterms:created>
  <dcterms:modified xsi:type="dcterms:W3CDTF">2024-07-26T19:19:00Z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