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D9" w:rsidRDefault="001A74D9" w:rsidP="001A74D9">
      <w:pPr>
        <w:pStyle w:val="Ttulo"/>
        <w:rPr>
          <w:rFonts w:ascii="Times New Roman" w:hAnsi="Times New Roman"/>
          <w:szCs w:val="24"/>
        </w:rPr>
      </w:pPr>
      <w:bookmarkStart w:id="0" w:name="_GoBack111"/>
      <w:bookmarkEnd w:id="0"/>
      <w:r>
        <w:rPr>
          <w:rFonts w:ascii="Times New Roman" w:hAnsi="Times New Roman"/>
          <w:szCs w:val="24"/>
        </w:rPr>
        <w:t>P</w:t>
      </w:r>
      <w:r w:rsidR="00427EAA">
        <w:rPr>
          <w:rFonts w:ascii="Times New Roman" w:hAnsi="Times New Roman"/>
          <w:szCs w:val="24"/>
        </w:rPr>
        <w:t>ROJETO DE LEI Nº 046</w:t>
      </w:r>
      <w:r>
        <w:rPr>
          <w:rFonts w:ascii="Times New Roman" w:hAnsi="Times New Roman"/>
          <w:szCs w:val="24"/>
        </w:rPr>
        <w:t>/24</w:t>
      </w:r>
      <w:r>
        <w:rPr>
          <w:rFonts w:ascii="Times New Roman" w:hAnsi="Times New Roman"/>
          <w:bCs/>
          <w:szCs w:val="24"/>
        </w:rPr>
        <w:t xml:space="preserve">, DE </w:t>
      </w:r>
      <w:r w:rsidR="00427EAA">
        <w:rPr>
          <w:rFonts w:ascii="Times New Roman" w:hAnsi="Times New Roman"/>
          <w:bCs/>
          <w:szCs w:val="24"/>
        </w:rPr>
        <w:t>09</w:t>
      </w:r>
      <w:r>
        <w:rPr>
          <w:rFonts w:ascii="Times New Roman" w:hAnsi="Times New Roman"/>
          <w:bCs/>
          <w:szCs w:val="24"/>
        </w:rPr>
        <w:t xml:space="preserve"> DE JULHO DE 2024.</w:t>
      </w:r>
    </w:p>
    <w:p w:rsidR="001A74D9" w:rsidRDefault="001A74D9" w:rsidP="001A74D9">
      <w:pPr>
        <w:pStyle w:val="Ttulo"/>
        <w:ind w:firstLine="1418"/>
        <w:rPr>
          <w:rFonts w:ascii="Times New Roman" w:hAnsi="Times New Roman"/>
          <w:bCs/>
          <w:szCs w:val="24"/>
        </w:rPr>
      </w:pPr>
    </w:p>
    <w:p w:rsidR="001A74D9" w:rsidRDefault="001A74D9" w:rsidP="001A74D9">
      <w:pPr>
        <w:pStyle w:val="Ttulo"/>
        <w:ind w:left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1A74D9" w:rsidRDefault="001A74D9" w:rsidP="001A74D9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1A74D9" w:rsidRDefault="001A74D9" w:rsidP="001A74D9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 w:rsidRPr="00427EAA">
        <w:rPr>
          <w:rFonts w:ascii="Times New Roman" w:hAnsi="Times New Roman"/>
        </w:rPr>
        <w:t>Fica o Poder Executivo Municipal autorizado a abrir crédito adicional especial na lei de meios v</w:t>
      </w:r>
      <w:r w:rsidR="00427EAA" w:rsidRPr="00427EAA">
        <w:rPr>
          <w:rFonts w:ascii="Times New Roman" w:hAnsi="Times New Roman"/>
        </w:rPr>
        <w:t>igente, no valor de R$82.077,93</w:t>
      </w:r>
      <w:r w:rsidRPr="00427EAA">
        <w:rPr>
          <w:rFonts w:ascii="Times New Roman" w:hAnsi="Times New Roman"/>
        </w:rPr>
        <w:t xml:space="preserve"> (oitenta e dois mil setenta e sete reais e noventa e três centavos), com a seguinte caracterização:</w:t>
      </w:r>
    </w:p>
    <w:p w:rsidR="001A74D9" w:rsidRPr="00427EAA" w:rsidRDefault="001A74D9" w:rsidP="001A74D9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427EAA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Pr="00427EAA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1A74D9" w:rsidRPr="00427EAA" w:rsidRDefault="001A74D9" w:rsidP="001A74D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427EAA">
        <w:rPr>
          <w:rFonts w:ascii="Times New Roman" w:hAnsi="Times New Roman"/>
          <w:b/>
          <w:bCs/>
          <w:sz w:val="20"/>
          <w:szCs w:val="20"/>
        </w:rPr>
        <w:t>Unidade:</w:t>
      </w:r>
      <w:r w:rsidRPr="00427EAA">
        <w:rPr>
          <w:rFonts w:ascii="Times New Roman" w:hAnsi="Times New Roman"/>
          <w:bCs/>
          <w:sz w:val="20"/>
          <w:szCs w:val="20"/>
        </w:rPr>
        <w:t xml:space="preserve"> 04 - Saneamento Básico</w:t>
      </w:r>
    </w:p>
    <w:p w:rsidR="00214500" w:rsidRPr="00427EAA" w:rsidRDefault="001A74D9" w:rsidP="001A74D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427EAA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427EAA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427EAA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427EAA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14500" w:rsidRPr="00427EAA">
        <w:rPr>
          <w:rFonts w:ascii="Times New Roman" w:hAnsi="Times New Roman"/>
          <w:sz w:val="20"/>
          <w:szCs w:val="20"/>
        </w:rPr>
        <w:t>1100</w:t>
      </w:r>
      <w:r w:rsidR="00427EAA" w:rsidRPr="00427EAA">
        <w:rPr>
          <w:rFonts w:ascii="Times New Roman" w:hAnsi="Times New Roman"/>
          <w:bCs/>
          <w:sz w:val="20"/>
          <w:szCs w:val="20"/>
        </w:rPr>
        <w:t xml:space="preserve"> -</w:t>
      </w:r>
      <w:r w:rsidRPr="00427EAA">
        <w:rPr>
          <w:rFonts w:ascii="Times New Roman" w:hAnsi="Times New Roman"/>
          <w:bCs/>
          <w:sz w:val="20"/>
          <w:szCs w:val="20"/>
        </w:rPr>
        <w:t xml:space="preserve"> </w:t>
      </w:r>
      <w:r w:rsidR="00214500" w:rsidRPr="00427EAA">
        <w:rPr>
          <w:rFonts w:ascii="Times New Roman" w:hAnsi="Times New Roman"/>
          <w:bCs/>
          <w:sz w:val="20"/>
          <w:szCs w:val="20"/>
        </w:rPr>
        <w:t>PROGRAMA AVANÇAR POÇOS</w:t>
      </w:r>
    </w:p>
    <w:p w:rsidR="001A74D9" w:rsidRPr="00427EAA" w:rsidRDefault="001A74D9" w:rsidP="001A74D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427EAA">
        <w:rPr>
          <w:rFonts w:ascii="Times New Roman" w:hAnsi="Times New Roman"/>
          <w:b/>
          <w:bCs/>
          <w:sz w:val="20"/>
          <w:szCs w:val="20"/>
        </w:rPr>
        <w:t>RV:</w:t>
      </w:r>
      <w:r w:rsidR="00214500" w:rsidRPr="00427EAA">
        <w:rPr>
          <w:rFonts w:ascii="Times New Roman" w:hAnsi="Times New Roman"/>
          <w:bCs/>
          <w:sz w:val="20"/>
          <w:szCs w:val="20"/>
        </w:rPr>
        <w:t xml:space="preserve"> 1222</w:t>
      </w:r>
      <w:r w:rsidRPr="00427EAA">
        <w:rPr>
          <w:rFonts w:ascii="Times New Roman" w:hAnsi="Times New Roman"/>
          <w:bCs/>
          <w:sz w:val="20"/>
          <w:szCs w:val="20"/>
        </w:rPr>
        <w:t xml:space="preserve"> - </w:t>
      </w:r>
      <w:r w:rsidR="00214500" w:rsidRPr="00427EAA">
        <w:rPr>
          <w:rFonts w:ascii="Times New Roman" w:hAnsi="Times New Roman"/>
          <w:bCs/>
          <w:sz w:val="20"/>
          <w:szCs w:val="20"/>
        </w:rPr>
        <w:t>POÇOS TUBULARES</w:t>
      </w:r>
    </w:p>
    <w:p w:rsidR="001A74D9" w:rsidRPr="00427EAA" w:rsidRDefault="001A74D9" w:rsidP="001A74D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27EAA">
        <w:rPr>
          <w:rFonts w:ascii="Times New Roman" w:hAnsi="Times New Roman"/>
          <w:b/>
          <w:sz w:val="20"/>
          <w:szCs w:val="20"/>
        </w:rPr>
        <w:t>Elem.</w:t>
      </w:r>
      <w:r w:rsidRPr="00427EAA">
        <w:rPr>
          <w:rFonts w:ascii="Times New Roman" w:hAnsi="Times New Roman"/>
          <w:sz w:val="20"/>
          <w:szCs w:val="20"/>
        </w:rPr>
        <w:t xml:space="preserve"> </w:t>
      </w:r>
      <w:r w:rsidRPr="00427EAA">
        <w:rPr>
          <w:rFonts w:ascii="Times New Roman" w:hAnsi="Times New Roman"/>
          <w:b/>
          <w:sz w:val="20"/>
          <w:szCs w:val="20"/>
        </w:rPr>
        <w:t xml:space="preserve">de Desp.: </w:t>
      </w:r>
      <w:r w:rsidRPr="00427EAA">
        <w:rPr>
          <w:rFonts w:ascii="Times New Roman" w:hAnsi="Times New Roman"/>
          <w:sz w:val="20"/>
          <w:szCs w:val="20"/>
        </w:rPr>
        <w:t>4490.51.00.00.00.00 - OBRAS E INSTALA</w:t>
      </w:r>
      <w:r w:rsidR="00214500" w:rsidRPr="00427EAA">
        <w:rPr>
          <w:rFonts w:ascii="Times New Roman" w:hAnsi="Times New Roman"/>
          <w:sz w:val="20"/>
          <w:szCs w:val="20"/>
        </w:rPr>
        <w:t>ÇÕES</w:t>
      </w:r>
      <w:r w:rsidR="00373C99" w:rsidRPr="00427EAA">
        <w:rPr>
          <w:rFonts w:ascii="Times New Roman" w:hAnsi="Times New Roman"/>
          <w:sz w:val="20"/>
          <w:szCs w:val="20"/>
        </w:rPr>
        <w:t xml:space="preserve"> </w:t>
      </w:r>
      <w:r w:rsidR="00427EAA" w:rsidRPr="00427EAA">
        <w:rPr>
          <w:rFonts w:ascii="Times New Roman" w:hAnsi="Times New Roman"/>
          <w:sz w:val="20"/>
          <w:szCs w:val="20"/>
        </w:rPr>
        <w:tab/>
      </w:r>
      <w:r w:rsidR="00427EAA" w:rsidRPr="00427EAA">
        <w:rPr>
          <w:rFonts w:ascii="Times New Roman" w:hAnsi="Times New Roman"/>
          <w:sz w:val="20"/>
          <w:szCs w:val="20"/>
        </w:rPr>
        <w:tab/>
      </w:r>
      <w:r w:rsidR="00214500" w:rsidRPr="00427EAA">
        <w:rPr>
          <w:rFonts w:ascii="Times New Roman" w:hAnsi="Times New Roman"/>
          <w:sz w:val="20"/>
          <w:szCs w:val="20"/>
        </w:rPr>
        <w:t>-</w:t>
      </w:r>
      <w:r w:rsidR="00427EAA" w:rsidRPr="00427EAA">
        <w:rPr>
          <w:rFonts w:ascii="Times New Roman" w:hAnsi="Times New Roman"/>
          <w:sz w:val="20"/>
          <w:szCs w:val="20"/>
        </w:rPr>
        <w:t xml:space="preserve"> R$50.000,00</w:t>
      </w:r>
    </w:p>
    <w:p w:rsidR="00214500" w:rsidRPr="00427EAA" w:rsidRDefault="00214500" w:rsidP="001A74D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27EAA">
        <w:rPr>
          <w:rFonts w:ascii="Times New Roman" w:hAnsi="Times New Roman"/>
          <w:b/>
          <w:sz w:val="20"/>
          <w:szCs w:val="20"/>
        </w:rPr>
        <w:t>Elem.</w:t>
      </w:r>
      <w:r w:rsidR="00373C99" w:rsidRPr="00427EAA">
        <w:rPr>
          <w:rFonts w:ascii="Times New Roman" w:hAnsi="Times New Roman"/>
          <w:b/>
          <w:sz w:val="20"/>
          <w:szCs w:val="20"/>
        </w:rPr>
        <w:t xml:space="preserve"> </w:t>
      </w:r>
      <w:r w:rsidRPr="00427EAA">
        <w:rPr>
          <w:rFonts w:ascii="Times New Roman" w:hAnsi="Times New Roman"/>
          <w:b/>
          <w:sz w:val="20"/>
          <w:szCs w:val="20"/>
        </w:rPr>
        <w:t>de Desp</w:t>
      </w:r>
      <w:r w:rsidRPr="00427EAA">
        <w:rPr>
          <w:rFonts w:ascii="Times New Roman" w:hAnsi="Times New Roman"/>
          <w:sz w:val="20"/>
          <w:szCs w:val="20"/>
        </w:rPr>
        <w:t>.:</w:t>
      </w:r>
      <w:r w:rsidR="00373C99" w:rsidRPr="00427EAA">
        <w:rPr>
          <w:rFonts w:ascii="Times New Roman" w:hAnsi="Times New Roman"/>
          <w:sz w:val="20"/>
          <w:szCs w:val="20"/>
        </w:rPr>
        <w:t xml:space="preserve"> 4490.52.00.00.00.00 </w:t>
      </w:r>
      <w:r w:rsidR="00427EAA" w:rsidRPr="00427EAA">
        <w:rPr>
          <w:rFonts w:ascii="Times New Roman" w:hAnsi="Times New Roman"/>
          <w:sz w:val="20"/>
          <w:szCs w:val="20"/>
        </w:rPr>
        <w:t>-</w:t>
      </w:r>
      <w:r w:rsidR="00373C99" w:rsidRPr="00427EAA">
        <w:rPr>
          <w:rFonts w:ascii="Times New Roman" w:hAnsi="Times New Roman"/>
        </w:rPr>
        <w:t xml:space="preserve"> </w:t>
      </w:r>
      <w:r w:rsidR="00427EAA" w:rsidRPr="00427EAA">
        <w:rPr>
          <w:rFonts w:ascii="Times New Roman" w:hAnsi="Times New Roman"/>
          <w:sz w:val="20"/>
          <w:szCs w:val="20"/>
        </w:rPr>
        <w:t xml:space="preserve">EQUIP. </w:t>
      </w:r>
      <w:r w:rsidR="00373C99" w:rsidRPr="00427EAA">
        <w:rPr>
          <w:rFonts w:ascii="Times New Roman" w:hAnsi="Times New Roman"/>
          <w:sz w:val="20"/>
          <w:szCs w:val="20"/>
        </w:rPr>
        <w:t>E MAT</w:t>
      </w:r>
      <w:r w:rsidR="00427EAA" w:rsidRPr="00427EAA">
        <w:rPr>
          <w:rFonts w:ascii="Times New Roman" w:hAnsi="Times New Roman"/>
          <w:sz w:val="20"/>
          <w:szCs w:val="20"/>
        </w:rPr>
        <w:t>.</w:t>
      </w:r>
      <w:r w:rsidR="00373C99" w:rsidRPr="00427EAA">
        <w:rPr>
          <w:rFonts w:ascii="Times New Roman" w:hAnsi="Times New Roman"/>
          <w:sz w:val="20"/>
          <w:szCs w:val="20"/>
        </w:rPr>
        <w:t xml:space="preserve"> PERMANENTE</w:t>
      </w:r>
      <w:r w:rsidR="00427EAA" w:rsidRPr="00427EAA">
        <w:rPr>
          <w:rFonts w:ascii="Times New Roman" w:hAnsi="Times New Roman"/>
          <w:sz w:val="20"/>
          <w:szCs w:val="20"/>
        </w:rPr>
        <w:t xml:space="preserve"> </w:t>
      </w:r>
      <w:r w:rsidR="00427EAA" w:rsidRPr="00427EAA">
        <w:rPr>
          <w:rFonts w:ascii="Times New Roman" w:hAnsi="Times New Roman"/>
          <w:sz w:val="20"/>
          <w:szCs w:val="20"/>
        </w:rPr>
        <w:tab/>
        <w:t xml:space="preserve">- </w:t>
      </w:r>
      <w:r w:rsidR="00373C99" w:rsidRPr="00427EAA">
        <w:rPr>
          <w:rFonts w:ascii="Times New Roman" w:hAnsi="Times New Roman"/>
          <w:sz w:val="20"/>
          <w:szCs w:val="20"/>
        </w:rPr>
        <w:t>R$10.000,00</w:t>
      </w:r>
    </w:p>
    <w:p w:rsidR="00745C94" w:rsidRPr="00427EAA" w:rsidRDefault="00745C94" w:rsidP="001A74D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27EAA">
        <w:rPr>
          <w:rFonts w:ascii="Times New Roman" w:hAnsi="Times New Roman"/>
          <w:b/>
          <w:sz w:val="20"/>
          <w:szCs w:val="20"/>
        </w:rPr>
        <w:t>Elem.</w:t>
      </w:r>
      <w:r w:rsidRPr="00427EAA">
        <w:rPr>
          <w:rFonts w:ascii="Times New Roman" w:hAnsi="Times New Roman"/>
          <w:sz w:val="20"/>
          <w:szCs w:val="20"/>
        </w:rPr>
        <w:t xml:space="preserve"> </w:t>
      </w:r>
      <w:r w:rsidRPr="00427EAA">
        <w:rPr>
          <w:rFonts w:ascii="Times New Roman" w:hAnsi="Times New Roman"/>
          <w:b/>
          <w:sz w:val="20"/>
          <w:szCs w:val="20"/>
        </w:rPr>
        <w:t>de Desp.:</w:t>
      </w:r>
      <w:r w:rsidRPr="00427EAA">
        <w:rPr>
          <w:rFonts w:ascii="Times New Roman" w:hAnsi="Times New Roman"/>
        </w:rPr>
        <w:t xml:space="preserve"> </w:t>
      </w:r>
      <w:r w:rsidRPr="00427EAA">
        <w:rPr>
          <w:rFonts w:ascii="Times New Roman" w:hAnsi="Times New Roman"/>
          <w:sz w:val="20"/>
          <w:szCs w:val="20"/>
        </w:rPr>
        <w:t xml:space="preserve">3390.30.00.00.00.00 - MATERIAL DE CONSUMO </w:t>
      </w:r>
      <w:r w:rsidR="00427EAA" w:rsidRPr="00427EAA">
        <w:rPr>
          <w:rFonts w:ascii="Times New Roman" w:hAnsi="Times New Roman"/>
          <w:sz w:val="20"/>
          <w:szCs w:val="20"/>
        </w:rPr>
        <w:tab/>
      </w:r>
      <w:r w:rsidR="00427EAA" w:rsidRPr="00427EAA">
        <w:rPr>
          <w:rFonts w:ascii="Times New Roman" w:hAnsi="Times New Roman"/>
          <w:sz w:val="20"/>
          <w:szCs w:val="20"/>
        </w:rPr>
        <w:tab/>
      </w:r>
      <w:r w:rsidRPr="00427EAA">
        <w:rPr>
          <w:rFonts w:ascii="Times New Roman" w:hAnsi="Times New Roman"/>
          <w:sz w:val="20"/>
          <w:szCs w:val="20"/>
        </w:rPr>
        <w:t>- R$11.000,00</w:t>
      </w:r>
    </w:p>
    <w:p w:rsidR="00745C94" w:rsidRPr="00427EAA" w:rsidRDefault="00745C94" w:rsidP="001A74D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27EAA">
        <w:rPr>
          <w:rFonts w:ascii="Times New Roman" w:hAnsi="Times New Roman"/>
          <w:b/>
          <w:sz w:val="20"/>
          <w:szCs w:val="20"/>
        </w:rPr>
        <w:t>Elem.</w:t>
      </w:r>
      <w:r w:rsidRPr="00427EAA">
        <w:rPr>
          <w:rFonts w:ascii="Times New Roman" w:hAnsi="Times New Roman"/>
          <w:sz w:val="20"/>
          <w:szCs w:val="20"/>
        </w:rPr>
        <w:t xml:space="preserve"> </w:t>
      </w:r>
      <w:r w:rsidRPr="00427EAA">
        <w:rPr>
          <w:rFonts w:ascii="Times New Roman" w:hAnsi="Times New Roman"/>
          <w:b/>
          <w:sz w:val="20"/>
          <w:szCs w:val="20"/>
        </w:rPr>
        <w:t>de Desp.:</w:t>
      </w:r>
      <w:r w:rsidRPr="00427EAA">
        <w:rPr>
          <w:rFonts w:ascii="Times New Roman" w:hAnsi="Times New Roman"/>
        </w:rPr>
        <w:t xml:space="preserve"> </w:t>
      </w:r>
      <w:r w:rsidRPr="00427EAA">
        <w:rPr>
          <w:rFonts w:ascii="Times New Roman" w:hAnsi="Times New Roman"/>
          <w:sz w:val="20"/>
          <w:szCs w:val="20"/>
        </w:rPr>
        <w:t>3390.39.00.00.00.00 - OUTROS SERV</w:t>
      </w:r>
      <w:r w:rsidR="00427EAA">
        <w:rPr>
          <w:rFonts w:ascii="Times New Roman" w:hAnsi="Times New Roman"/>
          <w:sz w:val="20"/>
          <w:szCs w:val="20"/>
        </w:rPr>
        <w:t xml:space="preserve">. </w:t>
      </w:r>
      <w:r w:rsidRPr="00427EAA">
        <w:rPr>
          <w:rFonts w:ascii="Times New Roman" w:hAnsi="Times New Roman"/>
          <w:sz w:val="20"/>
          <w:szCs w:val="20"/>
        </w:rPr>
        <w:t>TERC</w:t>
      </w:r>
      <w:r w:rsidR="00427EAA">
        <w:rPr>
          <w:rFonts w:ascii="Times New Roman" w:hAnsi="Times New Roman"/>
          <w:sz w:val="20"/>
          <w:szCs w:val="20"/>
        </w:rPr>
        <w:t>. -</w:t>
      </w:r>
      <w:r w:rsidRPr="00427EAA">
        <w:rPr>
          <w:rFonts w:ascii="Times New Roman" w:hAnsi="Times New Roman"/>
          <w:sz w:val="20"/>
          <w:szCs w:val="20"/>
        </w:rPr>
        <w:t xml:space="preserve"> P</w:t>
      </w:r>
      <w:r w:rsidR="00427EAA">
        <w:rPr>
          <w:rFonts w:ascii="Times New Roman" w:hAnsi="Times New Roman"/>
          <w:sz w:val="20"/>
          <w:szCs w:val="20"/>
        </w:rPr>
        <w:t xml:space="preserve">. </w:t>
      </w:r>
      <w:r w:rsidRPr="00427EAA">
        <w:rPr>
          <w:rFonts w:ascii="Times New Roman" w:hAnsi="Times New Roman"/>
          <w:sz w:val="20"/>
          <w:szCs w:val="20"/>
        </w:rPr>
        <w:t>JUR</w:t>
      </w:r>
      <w:r w:rsidR="00427EAA">
        <w:rPr>
          <w:rFonts w:ascii="Times New Roman" w:hAnsi="Times New Roman"/>
          <w:sz w:val="20"/>
          <w:szCs w:val="20"/>
        </w:rPr>
        <w:t xml:space="preserve">. </w:t>
      </w:r>
      <w:r w:rsidR="00427EAA">
        <w:rPr>
          <w:rFonts w:ascii="Times New Roman" w:hAnsi="Times New Roman"/>
          <w:sz w:val="20"/>
          <w:szCs w:val="20"/>
        </w:rPr>
        <w:tab/>
        <w:t>-</w:t>
      </w:r>
      <w:r w:rsidRPr="00427EAA">
        <w:rPr>
          <w:rFonts w:ascii="Times New Roman" w:hAnsi="Times New Roman"/>
          <w:sz w:val="20"/>
          <w:szCs w:val="20"/>
        </w:rPr>
        <w:t xml:space="preserve"> R$11.000,00</w:t>
      </w:r>
    </w:p>
    <w:p w:rsidR="00745C94" w:rsidRPr="00427EAA" w:rsidRDefault="00745C94" w:rsidP="001A74D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27EAA">
        <w:rPr>
          <w:rFonts w:ascii="Times New Roman" w:hAnsi="Times New Roman"/>
          <w:b/>
          <w:sz w:val="20"/>
          <w:szCs w:val="20"/>
        </w:rPr>
        <w:t>Elem.</w:t>
      </w:r>
      <w:r w:rsidRPr="00427EAA">
        <w:rPr>
          <w:rFonts w:ascii="Times New Roman" w:hAnsi="Times New Roman"/>
          <w:sz w:val="20"/>
          <w:szCs w:val="20"/>
        </w:rPr>
        <w:t xml:space="preserve"> </w:t>
      </w:r>
      <w:r w:rsidRPr="00427EAA">
        <w:rPr>
          <w:rFonts w:ascii="Times New Roman" w:hAnsi="Times New Roman"/>
          <w:b/>
          <w:sz w:val="20"/>
          <w:szCs w:val="20"/>
        </w:rPr>
        <w:t>de Desp.:</w:t>
      </w:r>
      <w:r w:rsidRPr="00427EAA">
        <w:rPr>
          <w:rFonts w:ascii="Times New Roman" w:hAnsi="Times New Roman"/>
        </w:rPr>
        <w:t xml:space="preserve"> </w:t>
      </w:r>
      <w:r w:rsidRPr="00427EAA">
        <w:rPr>
          <w:rFonts w:ascii="Times New Roman" w:hAnsi="Times New Roman"/>
          <w:sz w:val="20"/>
          <w:szCs w:val="20"/>
        </w:rPr>
        <w:t xml:space="preserve">3290.93.00.00.00.00 </w:t>
      </w:r>
      <w:r w:rsidR="00427EAA">
        <w:rPr>
          <w:rFonts w:ascii="Times New Roman" w:hAnsi="Times New Roman"/>
          <w:sz w:val="20"/>
          <w:szCs w:val="20"/>
        </w:rPr>
        <w:t>–</w:t>
      </w:r>
      <w:r w:rsidRPr="00427EAA">
        <w:rPr>
          <w:rFonts w:ascii="Times New Roman" w:hAnsi="Times New Roman"/>
        </w:rPr>
        <w:t xml:space="preserve"> </w:t>
      </w:r>
      <w:r w:rsidRPr="00427EAA">
        <w:rPr>
          <w:rFonts w:ascii="Times New Roman" w:hAnsi="Times New Roman"/>
          <w:sz w:val="20"/>
          <w:szCs w:val="20"/>
        </w:rPr>
        <w:t>IND</w:t>
      </w:r>
      <w:r w:rsidR="00427EAA">
        <w:rPr>
          <w:rFonts w:ascii="Times New Roman" w:hAnsi="Times New Roman"/>
          <w:sz w:val="20"/>
          <w:szCs w:val="20"/>
        </w:rPr>
        <w:t xml:space="preserve">. </w:t>
      </w:r>
      <w:r w:rsidRPr="00427EAA">
        <w:rPr>
          <w:rFonts w:ascii="Times New Roman" w:hAnsi="Times New Roman"/>
          <w:sz w:val="20"/>
          <w:szCs w:val="20"/>
        </w:rPr>
        <w:t xml:space="preserve">E RESTITUIÇÕES </w:t>
      </w:r>
      <w:r w:rsidR="00427EAA">
        <w:rPr>
          <w:rFonts w:ascii="Times New Roman" w:hAnsi="Times New Roman"/>
          <w:sz w:val="20"/>
          <w:szCs w:val="20"/>
        </w:rPr>
        <w:tab/>
      </w:r>
      <w:r w:rsidR="00427EAA">
        <w:rPr>
          <w:rFonts w:ascii="Times New Roman" w:hAnsi="Times New Roman"/>
          <w:sz w:val="20"/>
          <w:szCs w:val="20"/>
        </w:rPr>
        <w:tab/>
        <w:t xml:space="preserve">- </w:t>
      </w:r>
      <w:r w:rsidRPr="00427EAA">
        <w:rPr>
          <w:rFonts w:ascii="Times New Roman" w:hAnsi="Times New Roman"/>
          <w:sz w:val="20"/>
          <w:szCs w:val="20"/>
        </w:rPr>
        <w:t>R$</w:t>
      </w:r>
      <w:r w:rsidR="00427EAA">
        <w:rPr>
          <w:rFonts w:ascii="Times New Roman" w:hAnsi="Times New Roman"/>
          <w:sz w:val="20"/>
          <w:szCs w:val="20"/>
        </w:rPr>
        <w:t xml:space="preserve">       </w:t>
      </w:r>
      <w:r w:rsidRPr="00427EAA">
        <w:rPr>
          <w:rFonts w:ascii="Times New Roman" w:hAnsi="Times New Roman"/>
          <w:sz w:val="20"/>
          <w:szCs w:val="20"/>
        </w:rPr>
        <w:t>77,93</w:t>
      </w:r>
    </w:p>
    <w:p w:rsidR="001A74D9" w:rsidRDefault="001A74D9" w:rsidP="001A74D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Manter as desp</w:t>
      </w:r>
      <w:r w:rsidR="00745C94">
        <w:rPr>
          <w:rFonts w:ascii="Times New Roman" w:hAnsi="Times New Roman"/>
          <w:sz w:val="20"/>
          <w:szCs w:val="20"/>
        </w:rPr>
        <w:t xml:space="preserve">esas com a execução do Programa Avançar Poços na Agricultura, Termo de Convênio FPE nº 1607/2023, processo PROA nº 23/1500-0021204-9, Meta Perfuração de poço tubular, </w:t>
      </w:r>
      <w:r w:rsidR="00427EAA">
        <w:rPr>
          <w:rFonts w:ascii="Times New Roman" w:hAnsi="Times New Roman"/>
          <w:sz w:val="20"/>
          <w:szCs w:val="20"/>
        </w:rPr>
        <w:t>moto bomba</w:t>
      </w:r>
      <w:r w:rsidR="00745C94">
        <w:rPr>
          <w:rFonts w:ascii="Times New Roman" w:hAnsi="Times New Roman"/>
          <w:sz w:val="20"/>
          <w:szCs w:val="20"/>
        </w:rPr>
        <w:t>, outorga, Lagoa da Turca.</w:t>
      </w:r>
    </w:p>
    <w:p w:rsidR="001A74D9" w:rsidRDefault="001A74D9" w:rsidP="001A74D9">
      <w:pPr>
        <w:pStyle w:val="Recuodecorpodetexto"/>
        <w:ind w:firstLine="1134"/>
        <w:rPr>
          <w:rFonts w:ascii="Times New Roman" w:hAnsi="Times New Roman"/>
        </w:rPr>
      </w:pPr>
    </w:p>
    <w:p w:rsidR="001A74D9" w:rsidRPr="00427EAA" w:rsidRDefault="001A74D9" w:rsidP="00427EAA">
      <w:pPr>
        <w:pStyle w:val="Recuodecorpodetexto"/>
        <w:ind w:firstLine="1418"/>
        <w:rPr>
          <w:rFonts w:ascii="Times New Roman" w:hAnsi="Times New Roman"/>
        </w:rPr>
      </w:pPr>
      <w:r w:rsidRPr="00427EAA">
        <w:rPr>
          <w:rFonts w:ascii="Times New Roman" w:hAnsi="Times New Roman"/>
          <w:b/>
          <w:bCs/>
        </w:rPr>
        <w:t>Parágrafo Único:</w:t>
      </w:r>
      <w:r w:rsidRPr="00427EAA">
        <w:rPr>
          <w:rFonts w:ascii="Times New Roman" w:hAnsi="Times New Roman"/>
        </w:rPr>
        <w:t xml:space="preserve"> Para a cobertura do crédito adicional especial</w:t>
      </w:r>
      <w:r w:rsidR="00427EAA" w:rsidRPr="00427EAA">
        <w:rPr>
          <w:rFonts w:ascii="Times New Roman" w:hAnsi="Times New Roman"/>
        </w:rPr>
        <w:t xml:space="preserve"> ora autorizado</w:t>
      </w:r>
      <w:r w:rsidRPr="00427EAA">
        <w:rPr>
          <w:rFonts w:ascii="Times New Roman" w:hAnsi="Times New Roman"/>
        </w:rPr>
        <w:t>,</w:t>
      </w:r>
      <w:r w:rsidR="00427EAA" w:rsidRPr="00427EAA">
        <w:rPr>
          <w:rFonts w:ascii="Times New Roman" w:hAnsi="Times New Roman"/>
        </w:rPr>
        <w:t xml:space="preserve"> servirá de fonte os recursos oriundos do</w:t>
      </w:r>
      <w:r w:rsidRPr="00427EAA">
        <w:rPr>
          <w:rFonts w:ascii="Times New Roman" w:hAnsi="Times New Roman"/>
        </w:rPr>
        <w:t xml:space="preserve"> </w:t>
      </w:r>
      <w:r w:rsidR="00DA794E" w:rsidRPr="00427EAA">
        <w:rPr>
          <w:rFonts w:ascii="Times New Roman" w:hAnsi="Times New Roman"/>
        </w:rPr>
        <w:t>Termo de Convênio FPE nº 1607/2023, processo PROA nº 23/1500-0021204-9.</w:t>
      </w:r>
    </w:p>
    <w:p w:rsidR="001A74D9" w:rsidRDefault="001A74D9" w:rsidP="001A74D9">
      <w:pPr>
        <w:pStyle w:val="Recuodecorpodetexto"/>
        <w:ind w:firstLine="141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1A74D9" w:rsidRDefault="001A74D9" w:rsidP="00427EAA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Esta Lei entrará em vigor na data de sua publicação.</w:t>
      </w:r>
    </w:p>
    <w:p w:rsidR="001A74D9" w:rsidRDefault="001A74D9" w:rsidP="001A74D9">
      <w:pPr>
        <w:pStyle w:val="Recuodecorpodetexto"/>
        <w:ind w:firstLine="1134"/>
        <w:rPr>
          <w:rFonts w:ascii="Times New Roman" w:hAnsi="Times New Roman"/>
        </w:rPr>
      </w:pPr>
    </w:p>
    <w:p w:rsidR="001A74D9" w:rsidRDefault="001A74D9" w:rsidP="001A74D9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Gabinete do Prefeito Municipal de Alp</w:t>
      </w:r>
      <w:r w:rsidR="00DA794E">
        <w:rPr>
          <w:rFonts w:ascii="Times New Roman" w:hAnsi="Times New Roman"/>
        </w:rPr>
        <w:t xml:space="preserve">estre, aos </w:t>
      </w:r>
      <w:r w:rsidR="00427EAA">
        <w:rPr>
          <w:rFonts w:ascii="Times New Roman" w:hAnsi="Times New Roman"/>
        </w:rPr>
        <w:t>09</w:t>
      </w:r>
      <w:r w:rsidR="00DA794E">
        <w:rPr>
          <w:rFonts w:ascii="Times New Roman" w:hAnsi="Times New Roman"/>
        </w:rPr>
        <w:t xml:space="preserve"> dias do mês de jul</w:t>
      </w:r>
      <w:r>
        <w:rPr>
          <w:rFonts w:ascii="Times New Roman" w:hAnsi="Times New Roman"/>
        </w:rPr>
        <w:t>ho de 2024.</w:t>
      </w:r>
    </w:p>
    <w:p w:rsidR="001A74D9" w:rsidRDefault="001A74D9" w:rsidP="001A74D9">
      <w:pPr>
        <w:pStyle w:val="Recuodecorpodetexto"/>
        <w:ind w:firstLine="0"/>
        <w:rPr>
          <w:rFonts w:ascii="Times New Roman" w:hAnsi="Times New Roman"/>
        </w:rPr>
      </w:pPr>
    </w:p>
    <w:p w:rsidR="001A74D9" w:rsidRDefault="001A74D9" w:rsidP="001A74D9">
      <w:pPr>
        <w:pStyle w:val="Recuodecorpodetexto"/>
        <w:ind w:firstLine="0"/>
        <w:rPr>
          <w:rFonts w:ascii="Times New Roman" w:hAnsi="Times New Roman"/>
        </w:rPr>
      </w:pPr>
    </w:p>
    <w:p w:rsidR="001A74D9" w:rsidRDefault="001A74D9" w:rsidP="001A74D9">
      <w:pPr>
        <w:pStyle w:val="Recuodecorpodetexto"/>
        <w:ind w:firstLine="0"/>
        <w:rPr>
          <w:rFonts w:ascii="Times New Roman" w:hAnsi="Times New Roman"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1A74D9" w:rsidRDefault="001A74D9" w:rsidP="001A74D9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1A74D9" w:rsidRDefault="001A74D9" w:rsidP="001A74D9">
      <w:pPr>
        <w:pStyle w:val="Corpodetexto"/>
        <w:spacing w:after="0"/>
        <w:jc w:val="center"/>
        <w:rPr>
          <w:rFonts w:hint="eastAsia"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b/>
        </w:rPr>
      </w:pPr>
    </w:p>
    <w:p w:rsidR="00427EAA" w:rsidRDefault="00427EAA" w:rsidP="001A74D9">
      <w:pPr>
        <w:pStyle w:val="Corpodetexto"/>
        <w:spacing w:after="0"/>
        <w:jc w:val="center"/>
        <w:rPr>
          <w:b/>
        </w:rPr>
      </w:pPr>
    </w:p>
    <w:p w:rsidR="00427EAA" w:rsidRDefault="00427EAA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  <w:bookmarkStart w:id="1" w:name="_GoBack"/>
      <w:bookmarkEnd w:id="1"/>
      <w:r>
        <w:rPr>
          <w:b/>
        </w:rPr>
        <w:t>JUSTIFICATIVA AO PROJETO DE LEI</w:t>
      </w:r>
    </w:p>
    <w:p w:rsidR="001A74D9" w:rsidRDefault="001A74D9" w:rsidP="001A74D9">
      <w:pPr>
        <w:pStyle w:val="Corpodetexto"/>
        <w:spacing w:after="0"/>
      </w:pPr>
    </w:p>
    <w:p w:rsidR="003D7557" w:rsidRDefault="003D7557" w:rsidP="001A74D9">
      <w:pPr>
        <w:pStyle w:val="Corpodetexto"/>
        <w:spacing w:after="0"/>
        <w:rPr>
          <w:rFonts w:hint="eastAsia"/>
        </w:rPr>
      </w:pPr>
    </w:p>
    <w:p w:rsidR="001A74D9" w:rsidRPr="00427EAA" w:rsidRDefault="001A74D9" w:rsidP="001A74D9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427EAA">
        <w:rPr>
          <w:rFonts w:ascii="Times New Roman" w:hAnsi="Times New Roman" w:cs="Times New Roman"/>
        </w:rPr>
        <w:t>Senhor</w:t>
      </w:r>
      <w:r w:rsidR="00427EAA" w:rsidRPr="00427EAA">
        <w:rPr>
          <w:rFonts w:ascii="Times New Roman" w:hAnsi="Times New Roman" w:cs="Times New Roman"/>
        </w:rPr>
        <w:t>a</w:t>
      </w:r>
      <w:r w:rsidRPr="00427EAA">
        <w:rPr>
          <w:rFonts w:ascii="Times New Roman" w:hAnsi="Times New Roman" w:cs="Times New Roman"/>
        </w:rPr>
        <w:t xml:space="preserve"> Presidente </w:t>
      </w:r>
    </w:p>
    <w:p w:rsidR="001A74D9" w:rsidRPr="00427EAA" w:rsidRDefault="001A74D9" w:rsidP="001A74D9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1A74D9" w:rsidRPr="00427EAA" w:rsidRDefault="001A74D9" w:rsidP="001A74D9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427EAA">
        <w:rPr>
          <w:rFonts w:ascii="Times New Roman" w:hAnsi="Times New Roman" w:cs="Times New Roman"/>
        </w:rPr>
        <w:t>Senhores Vereadores</w:t>
      </w:r>
    </w:p>
    <w:p w:rsidR="001A74D9" w:rsidRPr="00427EAA" w:rsidRDefault="001A74D9" w:rsidP="001A74D9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1A74D9" w:rsidRPr="00427EAA" w:rsidRDefault="001A74D9" w:rsidP="00427EAA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427EAA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</w:t>
      </w:r>
      <w:r w:rsidR="00DA794E" w:rsidRPr="00427EAA">
        <w:rPr>
          <w:rFonts w:ascii="Times New Roman" w:hAnsi="Times New Roman"/>
        </w:rPr>
        <w:t>R$82.077,93 (oitenta e dois mil setenta e sete reais e noventa e três centavos)</w:t>
      </w:r>
      <w:r w:rsidRPr="00427EAA">
        <w:rPr>
          <w:rFonts w:ascii="Times New Roman" w:hAnsi="Times New Roman"/>
        </w:rPr>
        <w:t xml:space="preserve"> </w:t>
      </w:r>
      <w:r w:rsidRPr="00427EAA">
        <w:rPr>
          <w:rFonts w:ascii="Times New Roman" w:hAnsi="Times New Roman"/>
          <w:bCs/>
        </w:rPr>
        <w:t>visando viabilizar a aplicação dos recursos que</w:t>
      </w:r>
      <w:r w:rsidR="00DA794E" w:rsidRPr="00427EAA">
        <w:rPr>
          <w:rFonts w:ascii="Times New Roman" w:hAnsi="Times New Roman"/>
          <w:bCs/>
        </w:rPr>
        <w:t xml:space="preserve"> tem por função</w:t>
      </w:r>
      <w:r w:rsidR="00427EAA" w:rsidRPr="00427EAA">
        <w:rPr>
          <w:rFonts w:ascii="Times New Roman" w:hAnsi="Times New Roman"/>
          <w:bCs/>
        </w:rPr>
        <w:t xml:space="preserve"> </w:t>
      </w:r>
      <w:r w:rsidR="00DA794E" w:rsidRPr="00427EAA">
        <w:rPr>
          <w:rFonts w:ascii="Times New Roman" w:hAnsi="Times New Roman"/>
        </w:rPr>
        <w:t xml:space="preserve">Manter as despesas com a execução do Programa Avançar Poços na Agricultura, Termo de Convênio FPE nº 1607/2023, processo PROA nº 23/1500-0021204-9, Meta Perfuração de poço tubular, </w:t>
      </w:r>
      <w:r w:rsidR="00427EAA" w:rsidRPr="00427EAA">
        <w:rPr>
          <w:rFonts w:ascii="Times New Roman" w:hAnsi="Times New Roman"/>
        </w:rPr>
        <w:t>moto bomba e</w:t>
      </w:r>
      <w:r w:rsidR="00DA794E" w:rsidRPr="00427EAA">
        <w:rPr>
          <w:rFonts w:ascii="Times New Roman" w:hAnsi="Times New Roman"/>
        </w:rPr>
        <w:t xml:space="preserve"> outorga</w:t>
      </w:r>
      <w:r w:rsidR="00427EAA" w:rsidRPr="00427EAA">
        <w:rPr>
          <w:rFonts w:ascii="Times New Roman" w:hAnsi="Times New Roman"/>
        </w:rPr>
        <w:t xml:space="preserve"> previsto para a </w:t>
      </w:r>
      <w:r w:rsidR="003D7557">
        <w:rPr>
          <w:rFonts w:ascii="Times New Roman" w:hAnsi="Times New Roman"/>
        </w:rPr>
        <w:t xml:space="preserve">comunidade de </w:t>
      </w:r>
      <w:r w:rsidR="00427EAA" w:rsidRPr="00427EAA">
        <w:rPr>
          <w:rFonts w:ascii="Times New Roman" w:hAnsi="Times New Roman"/>
        </w:rPr>
        <w:t xml:space="preserve">Linha Lagoa da </w:t>
      </w:r>
      <w:r w:rsidR="00DA794E" w:rsidRPr="00427EAA">
        <w:rPr>
          <w:rFonts w:ascii="Times New Roman" w:hAnsi="Times New Roman"/>
        </w:rPr>
        <w:t>Turca.</w:t>
      </w:r>
    </w:p>
    <w:p w:rsidR="001A74D9" w:rsidRPr="00427EAA" w:rsidRDefault="001A74D9" w:rsidP="001A74D9">
      <w:pPr>
        <w:pStyle w:val="Recuodecorpodetexto"/>
        <w:ind w:firstLine="1416"/>
        <w:rPr>
          <w:rFonts w:ascii="Times New Roman" w:hAnsi="Times New Roman"/>
        </w:rPr>
      </w:pPr>
      <w:r w:rsidRPr="00427EAA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1A74D9" w:rsidRPr="00427EAA" w:rsidRDefault="001A74D9" w:rsidP="001A74D9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427EAA">
        <w:rPr>
          <w:rFonts w:ascii="Times New Roman" w:hAnsi="Times New Roman" w:cs="Times New Roman"/>
        </w:rPr>
        <w:tab/>
      </w:r>
    </w:p>
    <w:p w:rsidR="001A74D9" w:rsidRPr="00427EAA" w:rsidRDefault="001A74D9" w:rsidP="001A74D9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427EAA">
        <w:rPr>
          <w:rFonts w:ascii="Times New Roman" w:hAnsi="Times New Roman" w:cs="Times New Roman"/>
        </w:rPr>
        <w:tab/>
        <w:t>Atenciosamente,</w:t>
      </w:r>
    </w:p>
    <w:p w:rsidR="001A74D9" w:rsidRDefault="001A74D9" w:rsidP="001A74D9">
      <w:pPr>
        <w:pStyle w:val="Recuodecorpodetexto"/>
        <w:ind w:firstLine="2124"/>
        <w:rPr>
          <w:rFonts w:ascii="Times New Roman" w:hAnsi="Times New Roman"/>
        </w:rPr>
      </w:pPr>
    </w:p>
    <w:p w:rsidR="001A74D9" w:rsidRDefault="001A74D9" w:rsidP="001A74D9">
      <w:pPr>
        <w:pStyle w:val="Recuodecorpodetexto"/>
        <w:ind w:firstLine="2124"/>
        <w:rPr>
          <w:rFonts w:ascii="Times New Roman" w:hAnsi="Times New Roman"/>
        </w:rPr>
      </w:pPr>
    </w:p>
    <w:p w:rsidR="001A74D9" w:rsidRDefault="001A74D9" w:rsidP="001A74D9">
      <w:pPr>
        <w:pStyle w:val="Recuodecorpodetexto"/>
        <w:ind w:firstLine="2124"/>
        <w:rPr>
          <w:rFonts w:ascii="Times New Roman" w:hAnsi="Times New Roman"/>
        </w:rPr>
      </w:pPr>
    </w:p>
    <w:p w:rsidR="001A74D9" w:rsidRDefault="001A74D9" w:rsidP="001A74D9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1A74D9" w:rsidRDefault="001A74D9" w:rsidP="001A74D9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1A74D9" w:rsidRDefault="001A74D9" w:rsidP="001A74D9">
      <w:pPr>
        <w:widowControl/>
        <w:spacing w:after="200" w:line="276" w:lineRule="auto"/>
        <w:rPr>
          <w:rFonts w:ascii="Times New Roman" w:hAnsi="Times New Roman"/>
          <w:bCs/>
        </w:rPr>
      </w:pPr>
    </w:p>
    <w:p w:rsidR="001A74D9" w:rsidRDefault="001A74D9" w:rsidP="001A74D9">
      <w:pPr>
        <w:widowControl/>
        <w:spacing w:after="200" w:line="276" w:lineRule="auto"/>
        <w:rPr>
          <w:rFonts w:ascii="Times New Roman" w:hAnsi="Times New Roman"/>
          <w:bCs/>
        </w:rPr>
      </w:pPr>
    </w:p>
    <w:p w:rsidR="0036370A" w:rsidRDefault="0036370A">
      <w:pPr>
        <w:rPr>
          <w:rFonts w:hint="eastAsia"/>
        </w:rPr>
      </w:pPr>
    </w:p>
    <w:sectPr w:rsidR="0036370A" w:rsidSect="003D7557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FC"/>
    <w:rsid w:val="001A74D9"/>
    <w:rsid w:val="00214500"/>
    <w:rsid w:val="0036370A"/>
    <w:rsid w:val="00373C99"/>
    <w:rsid w:val="003D7557"/>
    <w:rsid w:val="00427EAA"/>
    <w:rsid w:val="005A66FC"/>
    <w:rsid w:val="00745C94"/>
    <w:rsid w:val="00BA3EC5"/>
    <w:rsid w:val="00D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E209E-7EFE-48C8-8D7A-DD6D882B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D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A74D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semiHidden/>
    <w:rsid w:val="001A74D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link w:val="TtuloChar"/>
    <w:qFormat/>
    <w:rsid w:val="001A74D9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qFormat/>
    <w:rsid w:val="001A74D9"/>
    <w:rPr>
      <w:rFonts w:ascii="Arial" w:eastAsia="Times New Roman" w:hAnsi="Arial" w:cs="Times New Roman"/>
      <w:b/>
      <w:kern w:val="2"/>
      <w:sz w:val="24"/>
      <w:szCs w:val="20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1A74D9"/>
    <w:pPr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A74D9"/>
    <w:rPr>
      <w:rFonts w:ascii="Century Gothic" w:eastAsia="Times New Roman" w:hAnsi="Century Gothic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PREF</dc:creator>
  <cp:keywords/>
  <dc:description/>
  <cp:lastModifiedBy>ADM 01</cp:lastModifiedBy>
  <cp:revision>4</cp:revision>
  <dcterms:created xsi:type="dcterms:W3CDTF">2024-07-09T14:23:00Z</dcterms:created>
  <dcterms:modified xsi:type="dcterms:W3CDTF">2024-07-09T16:06:00Z</dcterms:modified>
</cp:coreProperties>
</file>