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66374C">
        <w:rPr>
          <w:b/>
        </w:rPr>
        <w:t>01</w:t>
      </w:r>
      <w:r>
        <w:rPr>
          <w:b/>
        </w:rPr>
        <w:t>/2</w:t>
      </w:r>
      <w:r w:rsidR="0066374C">
        <w:rPr>
          <w:b/>
        </w:rPr>
        <w:t>4</w:t>
      </w:r>
      <w:r>
        <w:rPr>
          <w:b/>
        </w:rPr>
        <w:t xml:space="preserve">, DE </w:t>
      </w:r>
      <w:r w:rsidR="00783930">
        <w:rPr>
          <w:b/>
        </w:rPr>
        <w:t>08</w:t>
      </w:r>
      <w:r w:rsidR="00501FA9">
        <w:rPr>
          <w:b/>
        </w:rPr>
        <w:t xml:space="preserve"> DE </w:t>
      </w:r>
      <w:r w:rsidR="0066374C">
        <w:rPr>
          <w:b/>
        </w:rPr>
        <w:t>JANEIRO</w:t>
      </w:r>
      <w:r w:rsidR="00501FA9">
        <w:rPr>
          <w:b/>
        </w:rPr>
        <w:t xml:space="preserve"> DE 202</w:t>
      </w:r>
      <w:r w:rsidR="0066374C">
        <w:rPr>
          <w:b/>
        </w:rPr>
        <w:t>4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igual período, </w:t>
      </w:r>
      <w:r w:rsidR="00C238BE">
        <w:t>os contratos temporários e em</w:t>
      </w:r>
      <w:bookmarkStart w:id="0" w:name="_GoBack"/>
      <w:bookmarkEnd w:id="0"/>
      <w:r w:rsidR="00C238BE">
        <w:t xml:space="preserve">ergenciais </w:t>
      </w:r>
      <w:r w:rsidR="00CB5073">
        <w:t>originados com base nas Leis Municipais nº2.585/2022 e nº2.682/2022, selecionados através dos Processos Seletivos Simplificados nº01/2022 e nº024/2022, respectivamente.</w:t>
      </w:r>
    </w:p>
    <w:p w:rsidR="00EE6FC8" w:rsidRPr="004F3A7B" w:rsidRDefault="004F3A7B" w:rsidP="00550230">
      <w:pPr>
        <w:spacing w:line="276" w:lineRule="auto"/>
        <w:ind w:firstLine="1418"/>
        <w:jc w:val="both"/>
      </w:pPr>
      <w:r w:rsidRPr="004F3A7B">
        <w:rPr>
          <w:b/>
          <w:color w:val="000000"/>
          <w:shd w:val="clear" w:color="auto" w:fill="FFFFFF"/>
        </w:rPr>
        <w:t>§ 1º</w:t>
      </w:r>
      <w:r w:rsidRPr="004F3A7B">
        <w:t xml:space="preserve"> </w:t>
      </w:r>
      <w:r w:rsidR="00EE6FC8" w:rsidRPr="004F3A7B">
        <w:t>A prorrogação de que trata o caput deste artigo poderá ter o prazo interrompido assim que cessar a necessidade ou quando provido o cargo por candidato aprovado em concurso público</w:t>
      </w:r>
      <w:r w:rsidR="00CB5073" w:rsidRPr="004F3A7B">
        <w:t xml:space="preserve"> que está em andamento</w:t>
      </w:r>
      <w:r w:rsidR="00EE6FC8" w:rsidRPr="004F3A7B">
        <w:t>.</w:t>
      </w:r>
    </w:p>
    <w:p w:rsidR="004F3A7B" w:rsidRDefault="004F3A7B" w:rsidP="00550230">
      <w:pPr>
        <w:spacing w:line="276" w:lineRule="auto"/>
        <w:ind w:firstLine="1418"/>
        <w:jc w:val="both"/>
        <w:rPr>
          <w:rFonts w:cs="Arial"/>
        </w:rPr>
      </w:pPr>
      <w:r>
        <w:rPr>
          <w:b/>
          <w:color w:val="000000"/>
          <w:shd w:val="clear" w:color="auto" w:fill="FFFFFF"/>
        </w:rPr>
        <w:t>§ 2</w:t>
      </w:r>
      <w:r w:rsidRPr="004F3A7B">
        <w:rPr>
          <w:b/>
          <w:color w:val="000000"/>
          <w:shd w:val="clear" w:color="auto" w:fill="FFFFFF"/>
        </w:rPr>
        <w:t>º</w:t>
      </w:r>
      <w:r w:rsidRPr="004F3A7B">
        <w:t xml:space="preserve"> Nos casos de contratos com professores e profissionais da educação, </w:t>
      </w:r>
      <w:r>
        <w:t>a interrupção respeitará</w:t>
      </w:r>
      <w:r w:rsidR="008E0661">
        <w:rPr>
          <w:rFonts w:cs="Arial"/>
        </w:rPr>
        <w:t xml:space="preserve"> o encerramento do</w:t>
      </w:r>
      <w:r>
        <w:rPr>
          <w:rFonts w:cs="Arial"/>
        </w:rPr>
        <w:t xml:space="preserve"> </w:t>
      </w:r>
      <w:r w:rsidR="008E0661">
        <w:rPr>
          <w:rFonts w:cs="Arial"/>
        </w:rPr>
        <w:t>ciclo</w:t>
      </w:r>
      <w:r w:rsidR="00E2010C">
        <w:rPr>
          <w:rFonts w:cs="Arial"/>
        </w:rPr>
        <w:t xml:space="preserve"> </w:t>
      </w:r>
      <w:r w:rsidR="008E0661">
        <w:rPr>
          <w:rFonts w:cs="Arial"/>
        </w:rPr>
        <w:t xml:space="preserve">de avaliação </w:t>
      </w:r>
      <w:r w:rsidR="00E2010C">
        <w:rPr>
          <w:rFonts w:cs="Arial"/>
        </w:rPr>
        <w:t xml:space="preserve">visando </w:t>
      </w:r>
      <w:r>
        <w:rPr>
          <w:rFonts w:cs="Arial"/>
        </w:rPr>
        <w:t>não prejudicar</w:t>
      </w:r>
      <w:r w:rsidR="008E0661">
        <w:rPr>
          <w:rFonts w:cs="Arial"/>
        </w:rPr>
        <w:t xml:space="preserve"> o</w:t>
      </w:r>
      <w:r>
        <w:rPr>
          <w:rFonts w:cs="Arial"/>
        </w:rPr>
        <w:t xml:space="preserve"> </w:t>
      </w:r>
      <w:r w:rsidR="00E2010C">
        <w:rPr>
          <w:rFonts w:cs="Arial"/>
        </w:rPr>
        <w:t>processo de</w:t>
      </w:r>
      <w:r>
        <w:rPr>
          <w:rFonts w:cs="Arial"/>
        </w:rPr>
        <w:t xml:space="preserve"> aprendizado do aluno.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783930">
        <w:rPr>
          <w:bCs/>
        </w:rPr>
        <w:t>08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C238BE">
        <w:rPr>
          <w:bCs/>
        </w:rPr>
        <w:t>janeiro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C238BE">
        <w:rPr>
          <w:bCs/>
        </w:rPr>
        <w:t>4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238BE" w:rsidP="00501FA9">
      <w:pPr>
        <w:jc w:val="center"/>
      </w:pPr>
      <w:r>
        <w:rPr>
          <w:b/>
          <w:bCs/>
        </w:rPr>
        <w:t>VALDIR JOSÉ ZASSO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B21AC5" w:rsidRDefault="00B21AC5">
      <w:pPr>
        <w:spacing w:line="360" w:lineRule="auto"/>
        <w:jc w:val="both"/>
        <w:rPr>
          <w:b/>
        </w:rPr>
      </w:pPr>
    </w:p>
    <w:p w:rsidR="00B21AC5" w:rsidRDefault="00B21AC5">
      <w:pPr>
        <w:spacing w:line="360" w:lineRule="auto"/>
        <w:ind w:left="1416"/>
        <w:jc w:val="both"/>
      </w:pPr>
      <w:r>
        <w:t>Senhor Presidente</w:t>
      </w:r>
    </w:p>
    <w:p w:rsidR="00B21AC5" w:rsidRDefault="00B21AC5">
      <w:pPr>
        <w:spacing w:line="360" w:lineRule="auto"/>
        <w:ind w:left="1416"/>
        <w:jc w:val="both"/>
      </w:pPr>
    </w:p>
    <w:p w:rsidR="00B21AC5" w:rsidRDefault="00B21AC5">
      <w:pPr>
        <w:spacing w:line="360" w:lineRule="auto"/>
        <w:ind w:left="1416"/>
        <w:jc w:val="both"/>
      </w:pPr>
      <w:r>
        <w:t xml:space="preserve">Senhores Vereadores </w:t>
      </w:r>
    </w:p>
    <w:p w:rsidR="00B21AC5" w:rsidRDefault="00B21AC5">
      <w:pPr>
        <w:jc w:val="both"/>
      </w:pPr>
    </w:p>
    <w:p w:rsidR="00501FA9" w:rsidRDefault="00EE6FC8" w:rsidP="00C801DC">
      <w:pPr>
        <w:spacing w:line="360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>visa prorrogar a situação de excepcional interesse público e autorizar o Poder Executivo Municipal a prorrogar a</w:t>
      </w:r>
      <w:r w:rsidR="008E0661">
        <w:t>s</w:t>
      </w:r>
      <w:r>
        <w:t xml:space="preserve"> contrataç</w:t>
      </w:r>
      <w:r w:rsidR="008E0661">
        <w:t xml:space="preserve">ões </w:t>
      </w:r>
      <w:r>
        <w:t>temporária</w:t>
      </w:r>
      <w:r w:rsidR="008E0661">
        <w:t>s</w:t>
      </w:r>
      <w:r>
        <w:t xml:space="preserve"> </w:t>
      </w:r>
      <w:r w:rsidR="008E0661">
        <w:t>originad</w:t>
      </w:r>
      <w:r w:rsidR="008E0661">
        <w:t>a</w:t>
      </w:r>
      <w:r w:rsidR="008E0661">
        <w:t>s com base nas Leis Municipais nº2.585/2022 e nº2.682/2022, selecionados através dos Processos Seletivos Simpl</w:t>
      </w:r>
      <w:r w:rsidR="008E0661">
        <w:t>ificados nº01/2022 e nº024/2022</w:t>
      </w:r>
      <w:r w:rsidR="003319D8">
        <w:t>:</w:t>
      </w:r>
      <w:r w:rsidR="00501FA9" w:rsidRPr="00501FA9">
        <w:rPr>
          <w:highlight w:val="white"/>
        </w:rPr>
        <w:t xml:space="preserve"> </w:t>
      </w:r>
    </w:p>
    <w:p w:rsidR="00DB4E57" w:rsidRPr="00DB4E57" w:rsidRDefault="00DB4E57" w:rsidP="00DB4E57">
      <w:pPr>
        <w:spacing w:line="360" w:lineRule="auto"/>
        <w:ind w:left="1418"/>
        <w:jc w:val="both"/>
        <w:rPr>
          <w:sz w:val="20"/>
          <w:szCs w:val="20"/>
        </w:rPr>
      </w:pPr>
      <w:r w:rsidRPr="00DB4E57">
        <w:rPr>
          <w:sz w:val="20"/>
          <w:szCs w:val="20"/>
        </w:rPr>
        <w:t>Considerando o encerramento dos Contratos Temporários de Trabalho, conforme lista em anexo, os quais ocorrem basicamente no início do Ano Letivo de 2024, e que, mesmo com a realização de Concurso Público, após este, transcorre o período com os trâmites legais até a homologação final do resultado, para então ocorrerem as nomeações;</w:t>
      </w:r>
    </w:p>
    <w:p w:rsidR="00DB4E57" w:rsidRPr="00DB4E57" w:rsidRDefault="00DB4E57" w:rsidP="00DB4E57">
      <w:pPr>
        <w:spacing w:line="360" w:lineRule="auto"/>
        <w:ind w:left="1418"/>
        <w:jc w:val="both"/>
        <w:rPr>
          <w:sz w:val="20"/>
          <w:szCs w:val="20"/>
        </w:rPr>
      </w:pPr>
      <w:r w:rsidRPr="00DB4E57">
        <w:rPr>
          <w:sz w:val="20"/>
          <w:szCs w:val="20"/>
        </w:rPr>
        <w:t>Considerando que com a concessão da prorrogação, os profissionais permanecerão nos cargos, desenvolvendo suas atividades até o mês de julho, no qual ocorre o período do Recesso Escolar, durante o qual as novas nomeações terão um período de adaptação ao novo espaço de trabalho, causando menos impactos negativos, os quais inevitavelmente ocorrem durante o processo ensino aprendizagem;</w:t>
      </w:r>
    </w:p>
    <w:p w:rsidR="00DB4E57" w:rsidRPr="00DB4E57" w:rsidRDefault="00DB4E57" w:rsidP="00DB4E57">
      <w:pPr>
        <w:spacing w:line="360" w:lineRule="auto"/>
        <w:ind w:left="1418"/>
        <w:jc w:val="both"/>
        <w:rPr>
          <w:sz w:val="20"/>
          <w:szCs w:val="20"/>
        </w:rPr>
      </w:pPr>
      <w:r w:rsidRPr="00DB4E57">
        <w:rPr>
          <w:sz w:val="20"/>
          <w:szCs w:val="20"/>
        </w:rPr>
        <w:t xml:space="preserve">Considerando o citado acima, justificamos esta solicitação de prorrogação, tendo como base a definição de que o processo ensino aprendizagem ocorre de maneira contínua e que, uma substituição poderia interromper um ciclo especialmente planejado pelo profissional no início do Ano Letivo. </w:t>
      </w:r>
    </w:p>
    <w:p w:rsidR="00DB4E57" w:rsidRPr="00DB4E57" w:rsidRDefault="00DB4E57" w:rsidP="00DB4E57">
      <w:pPr>
        <w:spacing w:line="360" w:lineRule="auto"/>
        <w:ind w:left="1418"/>
        <w:jc w:val="both"/>
        <w:rPr>
          <w:sz w:val="20"/>
          <w:szCs w:val="20"/>
        </w:rPr>
      </w:pPr>
      <w:r w:rsidRPr="00DB4E57">
        <w:rPr>
          <w:sz w:val="20"/>
          <w:szCs w:val="20"/>
        </w:rPr>
        <w:t>Sabe-se que este planejamento sempre tem como base as particularidades de cada indivíduo atendido, sejam os alunos nas escolas ou nos espaços especialmente pensados para auxiliar na melhoria dos resultados buscados.</w:t>
      </w:r>
    </w:p>
    <w:p w:rsidR="00DB4E57" w:rsidRPr="00DB4E57" w:rsidRDefault="00DB4E57" w:rsidP="00DB4E57">
      <w:pPr>
        <w:spacing w:line="360" w:lineRule="auto"/>
        <w:ind w:left="1418" w:right="142"/>
        <w:jc w:val="both"/>
        <w:rPr>
          <w:sz w:val="20"/>
          <w:szCs w:val="20"/>
        </w:rPr>
      </w:pPr>
      <w:r w:rsidRPr="00DB4E57">
        <w:rPr>
          <w:sz w:val="20"/>
          <w:szCs w:val="20"/>
        </w:rPr>
        <w:t xml:space="preserve">Portanto, com a prorrogação não haverá interrupções em um período de início do Ano Letivo, fator especialmente </w:t>
      </w:r>
      <w:proofErr w:type="spellStart"/>
      <w:r w:rsidRPr="00DB4E57">
        <w:rPr>
          <w:sz w:val="20"/>
          <w:szCs w:val="20"/>
        </w:rPr>
        <w:t>ponderante</w:t>
      </w:r>
      <w:proofErr w:type="spellEnd"/>
      <w:r w:rsidRPr="00DB4E57">
        <w:rPr>
          <w:sz w:val="20"/>
          <w:szCs w:val="20"/>
        </w:rPr>
        <w:t xml:space="preserve"> ao citarmos também o trabalho desenvolvido pela Equipe Multiprofissional, contratada em cumprimento à Lei Federal nº 13.935, formada </w:t>
      </w:r>
      <w:proofErr w:type="gramStart"/>
      <w:r w:rsidRPr="00DB4E57">
        <w:rPr>
          <w:sz w:val="20"/>
          <w:szCs w:val="20"/>
        </w:rPr>
        <w:t>por  Assistente</w:t>
      </w:r>
      <w:proofErr w:type="gramEnd"/>
      <w:r w:rsidRPr="00DB4E57">
        <w:rPr>
          <w:sz w:val="20"/>
          <w:szCs w:val="20"/>
        </w:rPr>
        <w:t xml:space="preserve"> Social, Psicóloga e Psicopedagoga, a qual realiza o atendimento de apoio às particularidades constatadas, sempre buscando melhorias  nos resultados alcançados. </w:t>
      </w:r>
    </w:p>
    <w:p w:rsidR="004B4914" w:rsidRDefault="004B4914" w:rsidP="004B4914">
      <w:pPr>
        <w:spacing w:line="360" w:lineRule="auto"/>
        <w:ind w:firstLine="1418"/>
        <w:jc w:val="both"/>
      </w:pPr>
    </w:p>
    <w:p w:rsidR="004B4914" w:rsidRDefault="004B4914" w:rsidP="004B4914">
      <w:pPr>
        <w:spacing w:line="360" w:lineRule="auto"/>
        <w:ind w:firstLine="1418"/>
        <w:jc w:val="both"/>
      </w:pPr>
      <w:r>
        <w:t xml:space="preserve">Importante mencionar que o município não dispõe de concurso público vigente para esse cargo, todavia </w:t>
      </w:r>
      <w:r w:rsidR="00C238BE">
        <w:t xml:space="preserve">foi publicado, na data de </w:t>
      </w:r>
      <w:r w:rsidR="008E0661">
        <w:t>04</w:t>
      </w:r>
      <w:r w:rsidR="00C238BE">
        <w:t>/01/2024, o</w:t>
      </w:r>
      <w:r>
        <w:t xml:space="preserve"> Edital de Abertura de Concurso, na qual o</w:t>
      </w:r>
      <w:r w:rsidR="00C238BE">
        <w:t>s</w:t>
      </w:r>
      <w:r>
        <w:t xml:space="preserve"> mencionado</w:t>
      </w:r>
      <w:r w:rsidR="00C238BE">
        <w:t>s</w:t>
      </w:r>
      <w:r>
        <w:t xml:space="preserve"> cargo</w:t>
      </w:r>
      <w:r w:rsidR="00C238BE">
        <w:t>s</w:t>
      </w:r>
      <w:r>
        <w:t xml:space="preserve"> faz</w:t>
      </w:r>
      <w:r w:rsidR="00C238BE">
        <w:t>em</w:t>
      </w:r>
      <w:r>
        <w:t xml:space="preserve"> parte do rol de ofertas e assim que homologado a classificação final será provido por candidato</w:t>
      </w:r>
      <w:r w:rsidR="00C238BE">
        <w:t>s</w:t>
      </w:r>
      <w:r>
        <w:t xml:space="preserve"> classificado</w:t>
      </w:r>
      <w:r w:rsidR="00C238BE">
        <w:t>s</w:t>
      </w:r>
      <w:r>
        <w:t xml:space="preserve"> para a</w:t>
      </w:r>
      <w:r w:rsidR="00C238BE">
        <w:t>s</w:t>
      </w:r>
      <w:r>
        <w:t xml:space="preserve"> vaga</w:t>
      </w:r>
      <w:r w:rsidR="00C238BE">
        <w:t>s</w:t>
      </w:r>
      <w:r>
        <w:t>.</w:t>
      </w:r>
    </w:p>
    <w:p w:rsidR="00B21AC5" w:rsidRDefault="00B21AC5" w:rsidP="00C801DC">
      <w:pPr>
        <w:spacing w:line="360" w:lineRule="auto"/>
        <w:ind w:left="1418"/>
        <w:jc w:val="both"/>
      </w:pPr>
      <w:r>
        <w:lastRenderedPageBreak/>
        <w:t>Diante de sua importância, espera-se a aprovação unânime deste Projeto de Lei.</w:t>
      </w:r>
    </w:p>
    <w:p w:rsidR="00B21AC5" w:rsidRDefault="00B21AC5">
      <w:pPr>
        <w:jc w:val="both"/>
      </w:pPr>
    </w:p>
    <w:p w:rsidR="004F07B2" w:rsidRDefault="00B21AC5" w:rsidP="00101F54">
      <w:pPr>
        <w:jc w:val="both"/>
      </w:pPr>
      <w:r>
        <w:tab/>
      </w:r>
    </w:p>
    <w:p w:rsidR="00B21AC5" w:rsidRDefault="00B21AC5">
      <w:pPr>
        <w:jc w:val="center"/>
        <w:rPr>
          <w:bCs/>
        </w:rPr>
      </w:pPr>
    </w:p>
    <w:p w:rsidR="00807629" w:rsidRDefault="00C238BE" w:rsidP="00807629">
      <w:pPr>
        <w:jc w:val="center"/>
      </w:pPr>
      <w:r>
        <w:rPr>
          <w:b/>
          <w:bCs/>
        </w:rPr>
        <w:t>VALDIR JOSÉ ZASSO</w:t>
      </w:r>
    </w:p>
    <w:p w:rsidR="00807629" w:rsidRDefault="00807629" w:rsidP="0080762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B21AC5" w:rsidRDefault="00B21AC5">
      <w:pPr>
        <w:jc w:val="center"/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C7" w:rsidRDefault="008767C7">
      <w:r>
        <w:separator/>
      </w:r>
    </w:p>
  </w:endnote>
  <w:endnote w:type="continuationSeparator" w:id="0">
    <w:p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C7" w:rsidRDefault="008767C7">
      <w:r>
        <w:separator/>
      </w:r>
    </w:p>
  </w:footnote>
  <w:footnote w:type="continuationSeparator" w:id="0">
    <w:p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6576C"/>
    <w:rsid w:val="001F61FA"/>
    <w:rsid w:val="00220AD1"/>
    <w:rsid w:val="002C4BC9"/>
    <w:rsid w:val="002E0D1F"/>
    <w:rsid w:val="002E1E6B"/>
    <w:rsid w:val="003317C2"/>
    <w:rsid w:val="003319D8"/>
    <w:rsid w:val="00370F0E"/>
    <w:rsid w:val="004417D9"/>
    <w:rsid w:val="004878DF"/>
    <w:rsid w:val="004A15ED"/>
    <w:rsid w:val="004B4914"/>
    <w:rsid w:val="004F07B2"/>
    <w:rsid w:val="004F3A7B"/>
    <w:rsid w:val="00501FA9"/>
    <w:rsid w:val="00550230"/>
    <w:rsid w:val="005E5D1C"/>
    <w:rsid w:val="00647623"/>
    <w:rsid w:val="006526DD"/>
    <w:rsid w:val="0066374C"/>
    <w:rsid w:val="006C31BA"/>
    <w:rsid w:val="00783930"/>
    <w:rsid w:val="007B22D8"/>
    <w:rsid w:val="00803136"/>
    <w:rsid w:val="00807629"/>
    <w:rsid w:val="00834F0F"/>
    <w:rsid w:val="00836A32"/>
    <w:rsid w:val="00867572"/>
    <w:rsid w:val="008767C7"/>
    <w:rsid w:val="008E0661"/>
    <w:rsid w:val="00A94BA9"/>
    <w:rsid w:val="00A97B28"/>
    <w:rsid w:val="00B00BEE"/>
    <w:rsid w:val="00B06AE9"/>
    <w:rsid w:val="00B14152"/>
    <w:rsid w:val="00B141CD"/>
    <w:rsid w:val="00B21AC5"/>
    <w:rsid w:val="00B21DD2"/>
    <w:rsid w:val="00B31A4D"/>
    <w:rsid w:val="00BA06D2"/>
    <w:rsid w:val="00BF4CF9"/>
    <w:rsid w:val="00C238BE"/>
    <w:rsid w:val="00C801DC"/>
    <w:rsid w:val="00C97983"/>
    <w:rsid w:val="00CB29EA"/>
    <w:rsid w:val="00CB5073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69B2"/>
    <w:rsid w:val="00EE6FC8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D516-7CB0-43B6-AAB7-C073497D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10</cp:revision>
  <cp:lastPrinted>2023-06-07T11:48:00Z</cp:lastPrinted>
  <dcterms:created xsi:type="dcterms:W3CDTF">2024-01-03T10:35:00Z</dcterms:created>
  <dcterms:modified xsi:type="dcterms:W3CDTF">2024-01-08T10:53:00Z</dcterms:modified>
</cp:coreProperties>
</file>