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55" w:rsidRPr="00874E13" w:rsidRDefault="009B5C9C">
      <w:pPr>
        <w:widowControl w:val="0"/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</w:rPr>
        <w:t>P</w:t>
      </w:r>
      <w:r w:rsidR="00874E13" w:rsidRPr="00874E13">
        <w:rPr>
          <w:rFonts w:ascii="Times New Roman" w:hAnsi="Times New Roman" w:cs="Times New Roman"/>
          <w:b/>
        </w:rPr>
        <w:t xml:space="preserve">ROJETO DE LEI Nº </w:t>
      </w:r>
      <w:r w:rsidR="001B492C">
        <w:rPr>
          <w:rFonts w:ascii="Times New Roman" w:hAnsi="Times New Roman" w:cs="Times New Roman"/>
          <w:b/>
        </w:rPr>
        <w:t>06</w:t>
      </w:r>
      <w:r w:rsidR="00A201B5">
        <w:rPr>
          <w:rFonts w:ascii="Times New Roman" w:hAnsi="Times New Roman" w:cs="Times New Roman"/>
          <w:b/>
        </w:rPr>
        <w:t>4</w:t>
      </w:r>
      <w:r w:rsidRPr="00874E13">
        <w:rPr>
          <w:rFonts w:ascii="Times New Roman" w:hAnsi="Times New Roman" w:cs="Times New Roman"/>
          <w:b/>
        </w:rPr>
        <w:t xml:space="preserve">/22, DE </w:t>
      </w:r>
      <w:r w:rsidR="001B492C">
        <w:rPr>
          <w:rFonts w:ascii="Times New Roman" w:hAnsi="Times New Roman" w:cs="Times New Roman"/>
          <w:b/>
        </w:rPr>
        <w:t>02</w:t>
      </w:r>
      <w:r w:rsidRPr="00874E13">
        <w:rPr>
          <w:rFonts w:ascii="Times New Roman" w:hAnsi="Times New Roman" w:cs="Times New Roman"/>
          <w:b/>
        </w:rPr>
        <w:t xml:space="preserve"> DE </w:t>
      </w:r>
      <w:r w:rsidR="00874E13" w:rsidRPr="00874E13">
        <w:rPr>
          <w:rFonts w:ascii="Times New Roman" w:hAnsi="Times New Roman" w:cs="Times New Roman"/>
          <w:b/>
        </w:rPr>
        <w:t>SETEMBRO</w:t>
      </w:r>
      <w:r w:rsidRPr="00874E13">
        <w:rPr>
          <w:rFonts w:ascii="Times New Roman" w:hAnsi="Times New Roman" w:cs="Times New Roman"/>
          <w:b/>
        </w:rPr>
        <w:t xml:space="preserve"> DE 2022.</w:t>
      </w:r>
    </w:p>
    <w:p w:rsidR="00A53655" w:rsidRPr="00874E13" w:rsidRDefault="00A53655">
      <w:pPr>
        <w:jc w:val="both"/>
        <w:rPr>
          <w:rFonts w:ascii="Times New Roman" w:hAnsi="Times New Roman" w:cs="Times New Roman"/>
          <w:i/>
        </w:rPr>
      </w:pPr>
    </w:p>
    <w:p w:rsidR="00A53655" w:rsidRPr="00874E13" w:rsidRDefault="009B5C9C" w:rsidP="00874E13">
      <w:pPr>
        <w:ind w:left="4820"/>
        <w:jc w:val="both"/>
        <w:rPr>
          <w:rFonts w:ascii="Times New Roman" w:hAnsi="Times New Roman" w:cs="Times New Roman"/>
        </w:rPr>
      </w:pPr>
      <w:bookmarkStart w:id="0" w:name="_GoBack2"/>
      <w:r w:rsidRPr="00874E13">
        <w:rPr>
          <w:rFonts w:ascii="Times New Roman" w:hAnsi="Times New Roman" w:cs="Times New Roman"/>
          <w:i/>
        </w:rPr>
        <w:t>Autoriza a abertura de crédito adicional especial no orçamento vigente</w:t>
      </w:r>
      <w:r w:rsidRPr="00874E13">
        <w:rPr>
          <w:rFonts w:ascii="Times New Roman" w:hAnsi="Times New Roman" w:cs="Times New Roman"/>
          <w:bCs/>
          <w:i/>
        </w:rPr>
        <w:t xml:space="preserve"> e dá outras providências.</w:t>
      </w:r>
    </w:p>
    <w:p w:rsidR="00A53655" w:rsidRPr="00874E13" w:rsidRDefault="00A53655">
      <w:pPr>
        <w:jc w:val="both"/>
        <w:rPr>
          <w:rFonts w:ascii="Times New Roman" w:hAnsi="Times New Roman" w:cs="Times New Roman"/>
        </w:rPr>
      </w:pPr>
    </w:p>
    <w:p w:rsidR="00A53655" w:rsidRPr="00874E13" w:rsidRDefault="009B5C9C" w:rsidP="00874E13">
      <w:pPr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bCs/>
        </w:rPr>
        <w:t xml:space="preserve">Art. 1º </w:t>
      </w:r>
      <w:r w:rsidRPr="00874E13">
        <w:rPr>
          <w:rFonts w:ascii="Times New Roman" w:hAnsi="Times New Roman" w:cs="Times New Roman"/>
        </w:rPr>
        <w:t>Fica o Poder Executivo Municipal autorizado a abrir crédito adicional especial no orçamento vigente, no valor de R$ 238.856,00 (duzentos e trinta e oito mil e oitocentos e cinquenta e seis reais), com a seguinte caracterização:</w:t>
      </w:r>
    </w:p>
    <w:p w:rsidR="00A53655" w:rsidRPr="00874E13" w:rsidRDefault="00A53655">
      <w:pPr>
        <w:ind w:firstLine="1418"/>
        <w:rPr>
          <w:rFonts w:ascii="Times New Roman" w:hAnsi="Times New Roman" w:cs="Times New Roman"/>
        </w:rPr>
      </w:pPr>
    </w:p>
    <w:p w:rsidR="00A53655" w:rsidRPr="00874E13" w:rsidRDefault="009B5C9C">
      <w:pPr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sz w:val="20"/>
          <w:szCs w:val="20"/>
        </w:rPr>
        <w:t>Órgão:</w:t>
      </w:r>
      <w:r w:rsidRPr="00874E13">
        <w:rPr>
          <w:rFonts w:ascii="Times New Roman" w:hAnsi="Times New Roman" w:cs="Times New Roman"/>
          <w:sz w:val="20"/>
          <w:szCs w:val="20"/>
        </w:rPr>
        <w:t xml:space="preserve"> 09- SECRETARIA MUN. DA EDUCAÇÃO, CULTURA, DESPORTO E TURISMO</w:t>
      </w:r>
    </w:p>
    <w:p w:rsidR="00A53655" w:rsidRPr="00874E13" w:rsidRDefault="009B5C9C">
      <w:pPr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874E13">
        <w:rPr>
          <w:rFonts w:ascii="Times New Roman" w:hAnsi="Times New Roman" w:cs="Times New Roman"/>
          <w:bCs/>
          <w:sz w:val="20"/>
          <w:szCs w:val="20"/>
        </w:rPr>
        <w:t xml:space="preserve"> 04 - </w:t>
      </w:r>
      <w:r w:rsidR="00552522">
        <w:rPr>
          <w:rFonts w:ascii="Times New Roman" w:hAnsi="Times New Roman" w:cs="Times New Roman"/>
          <w:bCs/>
          <w:sz w:val="20"/>
          <w:szCs w:val="20"/>
        </w:rPr>
        <w:t>Recursos n</w:t>
      </w:r>
      <w:r w:rsidR="00552522" w:rsidRPr="00874E13">
        <w:rPr>
          <w:rFonts w:ascii="Times New Roman" w:hAnsi="Times New Roman" w:cs="Times New Roman"/>
          <w:bCs/>
          <w:sz w:val="20"/>
          <w:szCs w:val="20"/>
        </w:rPr>
        <w:t>ão Computáveis</w:t>
      </w:r>
    </w:p>
    <w:p w:rsidR="00A53655" w:rsidRPr="00874E13" w:rsidRDefault="009B5C9C">
      <w:pPr>
        <w:ind w:firstLine="1418"/>
        <w:rPr>
          <w:rFonts w:ascii="Times New Roman" w:hAnsi="Times New Roman" w:cs="Times New Roman"/>
        </w:rPr>
      </w:pPr>
      <w:proofErr w:type="spellStart"/>
      <w:r w:rsidRPr="00874E13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874E13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Pr="00874E13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874E1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74E13">
        <w:rPr>
          <w:rFonts w:ascii="Times New Roman" w:hAnsi="Times New Roman" w:cs="Times New Roman"/>
          <w:bCs/>
          <w:sz w:val="20"/>
          <w:szCs w:val="20"/>
        </w:rPr>
        <w:t xml:space="preserve">1052 </w:t>
      </w:r>
      <w:r w:rsidR="00874E13" w:rsidRPr="00874E13">
        <w:rPr>
          <w:rFonts w:ascii="Times New Roman" w:hAnsi="Times New Roman" w:cs="Times New Roman"/>
          <w:bCs/>
          <w:sz w:val="20"/>
          <w:szCs w:val="20"/>
        </w:rPr>
        <w:t>-</w:t>
      </w:r>
      <w:r w:rsidRPr="00874E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2522" w:rsidRPr="00874E13">
        <w:rPr>
          <w:rFonts w:ascii="Times New Roman" w:hAnsi="Times New Roman" w:cs="Times New Roman"/>
          <w:bCs/>
          <w:sz w:val="20"/>
          <w:szCs w:val="20"/>
        </w:rPr>
        <w:t xml:space="preserve">CONSTRUÇÃO DO CENTRO DE EVENTOS </w:t>
      </w:r>
    </w:p>
    <w:p w:rsidR="00A53655" w:rsidRPr="00874E13" w:rsidRDefault="009B5C9C">
      <w:pPr>
        <w:ind w:firstLine="1418"/>
        <w:rPr>
          <w:rFonts w:ascii="Times New Roman" w:hAnsi="Times New Roman" w:cs="Times New Roman"/>
        </w:rPr>
      </w:pPr>
      <w:r w:rsidRPr="009B5C9C">
        <w:rPr>
          <w:rFonts w:ascii="Times New Roman" w:hAnsi="Times New Roman" w:cs="Times New Roman"/>
          <w:b/>
          <w:sz w:val="20"/>
          <w:szCs w:val="20"/>
        </w:rPr>
        <w:t>RV :</w:t>
      </w:r>
      <w:r w:rsidRPr="00874E13">
        <w:rPr>
          <w:rFonts w:ascii="Times New Roman" w:hAnsi="Times New Roman" w:cs="Times New Roman"/>
          <w:sz w:val="20"/>
          <w:szCs w:val="20"/>
        </w:rPr>
        <w:t xml:space="preserve"> 1225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74E13">
        <w:rPr>
          <w:rFonts w:ascii="Times New Roman" w:hAnsi="Times New Roman" w:cs="Times New Roman"/>
          <w:sz w:val="20"/>
          <w:szCs w:val="20"/>
        </w:rPr>
        <w:t xml:space="preserve"> Centro de Eventos</w:t>
      </w:r>
    </w:p>
    <w:p w:rsidR="00A53655" w:rsidRPr="00874E13" w:rsidRDefault="009B5C9C">
      <w:pPr>
        <w:ind w:firstLine="1418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sz w:val="20"/>
          <w:szCs w:val="20"/>
        </w:rPr>
        <w:t>Elem.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4E13">
        <w:rPr>
          <w:rFonts w:ascii="Times New Roman" w:hAnsi="Times New Roman" w:cs="Times New Roman"/>
          <w:b/>
          <w:sz w:val="20"/>
          <w:szCs w:val="20"/>
        </w:rPr>
        <w:t xml:space="preserve"> Desp.:</w:t>
      </w:r>
      <w:r w:rsidRPr="00874E13">
        <w:rPr>
          <w:rFonts w:ascii="Times New Roman" w:hAnsi="Times New Roman" w:cs="Times New Roman"/>
          <w:sz w:val="20"/>
          <w:szCs w:val="20"/>
        </w:rPr>
        <w:t xml:space="preserve"> 449051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 xml:space="preserve">00 – Obras e Instalações </w:t>
      </w:r>
      <w:r w:rsidR="00874E13" w:rsidRPr="00874E13">
        <w:rPr>
          <w:rFonts w:ascii="Times New Roman" w:hAnsi="Times New Roman" w:cs="Times New Roman"/>
          <w:sz w:val="20"/>
          <w:szCs w:val="20"/>
        </w:rPr>
        <w:tab/>
      </w:r>
      <w:r w:rsidR="00874E13" w:rsidRPr="00874E13">
        <w:rPr>
          <w:rFonts w:ascii="Times New Roman" w:hAnsi="Times New Roman" w:cs="Times New Roman"/>
          <w:sz w:val="20"/>
          <w:szCs w:val="20"/>
        </w:rPr>
        <w:tab/>
      </w:r>
      <w:r w:rsidR="007B0B4F">
        <w:rPr>
          <w:rFonts w:ascii="Times New Roman" w:hAnsi="Times New Roman" w:cs="Times New Roman"/>
          <w:sz w:val="20"/>
          <w:szCs w:val="20"/>
        </w:rPr>
        <w:t xml:space="preserve">    </w:t>
      </w:r>
      <w:r w:rsidRPr="00874E13">
        <w:rPr>
          <w:rFonts w:ascii="Times New Roman" w:hAnsi="Times New Roman" w:cs="Times New Roman"/>
          <w:sz w:val="20"/>
          <w:szCs w:val="20"/>
        </w:rPr>
        <w:t>- R$ 238.756,00</w:t>
      </w:r>
    </w:p>
    <w:p w:rsidR="00A53655" w:rsidRPr="00874E13" w:rsidRDefault="009B5C9C">
      <w:pPr>
        <w:ind w:firstLine="1418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sz w:val="20"/>
          <w:szCs w:val="20"/>
        </w:rPr>
        <w:t>Elem.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4E13">
        <w:rPr>
          <w:rFonts w:ascii="Times New Roman" w:hAnsi="Times New Roman" w:cs="Times New Roman"/>
          <w:b/>
          <w:sz w:val="20"/>
          <w:szCs w:val="20"/>
        </w:rPr>
        <w:t xml:space="preserve"> Desp.:</w:t>
      </w:r>
      <w:r w:rsidRPr="00874E13">
        <w:rPr>
          <w:rFonts w:ascii="Times New Roman" w:hAnsi="Times New Roman" w:cs="Times New Roman"/>
          <w:sz w:val="20"/>
          <w:szCs w:val="20"/>
        </w:rPr>
        <w:t xml:space="preserve"> 332093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>00</w:t>
      </w:r>
      <w:r w:rsidR="00874E13" w:rsidRPr="00874E13">
        <w:rPr>
          <w:rFonts w:ascii="Times New Roman" w:hAnsi="Times New Roman" w:cs="Times New Roman"/>
          <w:sz w:val="20"/>
          <w:szCs w:val="20"/>
        </w:rPr>
        <w:t>.</w:t>
      </w:r>
      <w:r w:rsidRPr="00874E13">
        <w:rPr>
          <w:rFonts w:ascii="Times New Roman" w:hAnsi="Times New Roman" w:cs="Times New Roman"/>
          <w:sz w:val="20"/>
          <w:szCs w:val="20"/>
        </w:rPr>
        <w:t xml:space="preserve">00 – Indenizações e Restituições </w:t>
      </w:r>
      <w:r w:rsidR="00874E13" w:rsidRPr="00874E13">
        <w:rPr>
          <w:rFonts w:ascii="Times New Roman" w:hAnsi="Times New Roman" w:cs="Times New Roman"/>
          <w:sz w:val="20"/>
          <w:szCs w:val="20"/>
        </w:rPr>
        <w:tab/>
      </w:r>
      <w:r w:rsidR="007B0B4F">
        <w:rPr>
          <w:rFonts w:ascii="Times New Roman" w:hAnsi="Times New Roman" w:cs="Times New Roman"/>
          <w:sz w:val="20"/>
          <w:szCs w:val="20"/>
        </w:rPr>
        <w:t xml:space="preserve">    </w:t>
      </w:r>
      <w:r w:rsidRPr="00874E13">
        <w:rPr>
          <w:rFonts w:ascii="Times New Roman" w:hAnsi="Times New Roman" w:cs="Times New Roman"/>
          <w:sz w:val="20"/>
          <w:szCs w:val="20"/>
        </w:rPr>
        <w:t xml:space="preserve">- </w:t>
      </w:r>
      <w:r w:rsidR="00874E13" w:rsidRPr="00874E1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74E13">
        <w:rPr>
          <w:rFonts w:ascii="Times New Roman" w:hAnsi="Times New Roman" w:cs="Times New Roman"/>
          <w:sz w:val="20"/>
          <w:szCs w:val="20"/>
        </w:rPr>
        <w:t>R$100,00</w:t>
      </w:r>
    </w:p>
    <w:p w:rsidR="00A53655" w:rsidRPr="00874E13" w:rsidRDefault="00A53655">
      <w:pPr>
        <w:ind w:firstLine="1418"/>
        <w:rPr>
          <w:rFonts w:ascii="Times New Roman" w:hAnsi="Times New Roman" w:cs="Times New Roman"/>
        </w:rPr>
      </w:pPr>
    </w:p>
    <w:p w:rsidR="00A53655" w:rsidRPr="00874E13" w:rsidRDefault="009B5C9C" w:rsidP="00874E13">
      <w:pPr>
        <w:ind w:firstLine="1418"/>
        <w:jc w:val="both"/>
        <w:rPr>
          <w:rFonts w:ascii="Times New Roman" w:hAnsi="Times New Roman" w:cs="Times New Roman"/>
        </w:rPr>
      </w:pPr>
      <w:r w:rsidRPr="007B0B4F">
        <w:rPr>
          <w:rFonts w:ascii="Times New Roman" w:hAnsi="Times New Roman" w:cs="Times New Roman"/>
          <w:b/>
          <w:bCs/>
        </w:rPr>
        <w:t>Parágrafo Único:</w:t>
      </w:r>
      <w:r w:rsidRPr="007B0B4F">
        <w:rPr>
          <w:rFonts w:ascii="Times New Roman" w:hAnsi="Times New Roman" w:cs="Times New Roman"/>
        </w:rPr>
        <w:t xml:space="preserve"> Para a cobertura do crédito adicional especial ora autorizado, servirá de fonte a </w:t>
      </w:r>
      <w:r w:rsidR="00552522" w:rsidRPr="007B0B4F">
        <w:rPr>
          <w:rFonts w:ascii="Times New Roman" w:hAnsi="Times New Roman" w:cs="Times New Roman"/>
        </w:rPr>
        <w:t>previsão</w:t>
      </w:r>
      <w:r w:rsidR="00874E13" w:rsidRPr="007B0B4F">
        <w:rPr>
          <w:rFonts w:ascii="Times New Roman" w:hAnsi="Times New Roman" w:cs="Times New Roman"/>
        </w:rPr>
        <w:t xml:space="preserve"> </w:t>
      </w:r>
      <w:r w:rsidRPr="007B0B4F">
        <w:rPr>
          <w:rFonts w:ascii="Times New Roman" w:hAnsi="Times New Roman" w:cs="Times New Roman"/>
        </w:rPr>
        <w:t xml:space="preserve">dos recursos decorrentes do </w:t>
      </w:r>
      <w:r w:rsidR="00874E13" w:rsidRPr="007B0B4F">
        <w:rPr>
          <w:rFonts w:ascii="Times New Roman" w:hAnsi="Times New Roman" w:cs="Times New Roman"/>
        </w:rPr>
        <w:t>Contrato de Repasse n</w:t>
      </w:r>
      <w:r w:rsidRPr="007B0B4F">
        <w:rPr>
          <w:rFonts w:ascii="Times New Roman" w:hAnsi="Times New Roman" w:cs="Times New Roman"/>
        </w:rPr>
        <w:t>º914434/2021/MTUR/CAIXA firmado com o Ministério do Turismo</w:t>
      </w:r>
      <w:r w:rsidRPr="00874E13">
        <w:rPr>
          <w:rFonts w:ascii="Times New Roman" w:hAnsi="Times New Roman" w:cs="Times New Roman"/>
        </w:rPr>
        <w:t>.</w:t>
      </w:r>
    </w:p>
    <w:p w:rsidR="00A53655" w:rsidRPr="00874E13" w:rsidRDefault="00A53655">
      <w:pPr>
        <w:ind w:firstLine="1418"/>
        <w:jc w:val="both"/>
        <w:rPr>
          <w:rFonts w:ascii="Times New Roman" w:hAnsi="Times New Roman" w:cs="Times New Roman"/>
        </w:rPr>
      </w:pPr>
    </w:p>
    <w:p w:rsidR="00A53655" w:rsidRPr="00874E13" w:rsidRDefault="009B5C9C" w:rsidP="00874E13">
      <w:pPr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  <w:bCs/>
        </w:rPr>
        <w:t xml:space="preserve">Art. 2º </w:t>
      </w:r>
      <w:r w:rsidRPr="00874E13">
        <w:rPr>
          <w:rFonts w:ascii="Times New Roman" w:hAnsi="Times New Roman" w:cs="Times New Roman"/>
        </w:rPr>
        <w:t xml:space="preserve">Revogadas as disposições em contrário, esta Lei entrará em vigor na data de sua publicação. </w:t>
      </w:r>
    </w:p>
    <w:p w:rsidR="00A53655" w:rsidRPr="00874E13" w:rsidRDefault="00A53655">
      <w:pPr>
        <w:ind w:firstLine="1418"/>
        <w:rPr>
          <w:rFonts w:ascii="Times New Roman" w:hAnsi="Times New Roman" w:cs="Times New Roman"/>
        </w:rPr>
      </w:pPr>
    </w:p>
    <w:p w:rsidR="00A53655" w:rsidRPr="00874E13" w:rsidRDefault="009B5C9C">
      <w:pPr>
        <w:ind w:firstLine="1418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 xml:space="preserve">Gabinete </w:t>
      </w:r>
      <w:r w:rsidR="00874E13" w:rsidRPr="00874E13">
        <w:rPr>
          <w:rFonts w:ascii="Times New Roman" w:hAnsi="Times New Roman" w:cs="Times New Roman"/>
        </w:rPr>
        <w:t xml:space="preserve">do Prefeito de Alpestre, aos </w:t>
      </w:r>
      <w:r w:rsidR="001B492C">
        <w:rPr>
          <w:rFonts w:ascii="Times New Roman" w:hAnsi="Times New Roman" w:cs="Times New Roman"/>
        </w:rPr>
        <w:t>02</w:t>
      </w:r>
      <w:r w:rsidRPr="00874E13">
        <w:rPr>
          <w:rFonts w:ascii="Times New Roman" w:hAnsi="Times New Roman" w:cs="Times New Roman"/>
        </w:rPr>
        <w:t xml:space="preserve"> dias do mês de </w:t>
      </w:r>
      <w:r w:rsidR="00874E13" w:rsidRPr="00874E13">
        <w:rPr>
          <w:rFonts w:ascii="Times New Roman" w:hAnsi="Times New Roman" w:cs="Times New Roman"/>
        </w:rPr>
        <w:t>setembro</w:t>
      </w:r>
      <w:r w:rsidRPr="00874E13">
        <w:rPr>
          <w:rFonts w:ascii="Times New Roman" w:hAnsi="Times New Roman" w:cs="Times New Roman"/>
        </w:rPr>
        <w:t xml:space="preserve"> de 2022.</w:t>
      </w: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9B5C9C">
      <w:pPr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</w:rPr>
        <w:t>VALDIR JOSÉ ZASSO</w:t>
      </w:r>
    </w:p>
    <w:p w:rsidR="00A53655" w:rsidRPr="00874E13" w:rsidRDefault="009B5C9C">
      <w:pPr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>Prefeito Municipal</w:t>
      </w: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Default="00A53655">
      <w:pPr>
        <w:jc w:val="center"/>
        <w:rPr>
          <w:rFonts w:ascii="Times New Roman" w:hAnsi="Times New Roman" w:cs="Times New Roman"/>
        </w:rPr>
      </w:pPr>
    </w:p>
    <w:p w:rsidR="009B5C9C" w:rsidRDefault="009B5C9C">
      <w:pPr>
        <w:jc w:val="center"/>
        <w:rPr>
          <w:rFonts w:ascii="Times New Roman" w:hAnsi="Times New Roman" w:cs="Times New Roman"/>
        </w:rPr>
      </w:pPr>
    </w:p>
    <w:p w:rsidR="009B5C9C" w:rsidRDefault="009B5C9C">
      <w:pPr>
        <w:jc w:val="center"/>
        <w:rPr>
          <w:rFonts w:ascii="Times New Roman" w:hAnsi="Times New Roman" w:cs="Times New Roman"/>
        </w:rPr>
      </w:pPr>
    </w:p>
    <w:p w:rsidR="009B5C9C" w:rsidRDefault="009B5C9C">
      <w:pPr>
        <w:jc w:val="center"/>
        <w:rPr>
          <w:rFonts w:ascii="Times New Roman" w:hAnsi="Times New Roman" w:cs="Times New Roman"/>
        </w:rPr>
      </w:pPr>
    </w:p>
    <w:p w:rsidR="009B5C9C" w:rsidRDefault="009B5C9C">
      <w:pPr>
        <w:jc w:val="center"/>
        <w:rPr>
          <w:rFonts w:ascii="Times New Roman" w:hAnsi="Times New Roman" w:cs="Times New Roman"/>
        </w:rPr>
      </w:pPr>
    </w:p>
    <w:p w:rsidR="00552522" w:rsidRDefault="00552522">
      <w:pPr>
        <w:jc w:val="center"/>
        <w:rPr>
          <w:rFonts w:ascii="Times New Roman" w:hAnsi="Times New Roman" w:cs="Times New Roman"/>
        </w:rPr>
      </w:pPr>
    </w:p>
    <w:p w:rsidR="009B5C9C" w:rsidRDefault="009B5C9C">
      <w:pPr>
        <w:jc w:val="center"/>
        <w:rPr>
          <w:rFonts w:ascii="Times New Roman" w:hAnsi="Times New Roman" w:cs="Times New Roman"/>
        </w:rPr>
      </w:pPr>
    </w:p>
    <w:p w:rsidR="009B5C9C" w:rsidRPr="00874E13" w:rsidRDefault="009B5C9C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9B5C9C">
      <w:pPr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</w:rPr>
        <w:lastRenderedPageBreak/>
        <w:t>JUSTIFICATIVA AO PROJETO DE LEI</w:t>
      </w:r>
    </w:p>
    <w:p w:rsidR="00A53655" w:rsidRPr="00874E13" w:rsidRDefault="00A53655">
      <w:pPr>
        <w:jc w:val="center"/>
        <w:rPr>
          <w:rFonts w:ascii="Times New Roman" w:hAnsi="Times New Roman" w:cs="Times New Roman"/>
        </w:rPr>
      </w:pP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9B5C9C" w:rsidP="009B5C9C">
      <w:pPr>
        <w:ind w:firstLine="1418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 xml:space="preserve">Senhor Presidente </w:t>
      </w:r>
    </w:p>
    <w:p w:rsidR="00A53655" w:rsidRPr="00874E13" w:rsidRDefault="00A53655" w:rsidP="009B5C9C">
      <w:pPr>
        <w:ind w:firstLine="1418"/>
        <w:rPr>
          <w:rFonts w:ascii="Times New Roman" w:hAnsi="Times New Roman" w:cs="Times New Roman"/>
        </w:rPr>
      </w:pPr>
    </w:p>
    <w:p w:rsidR="00A53655" w:rsidRPr="00874E13" w:rsidRDefault="009B5C9C" w:rsidP="009B5C9C">
      <w:pPr>
        <w:ind w:firstLine="1418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 xml:space="preserve">Senhores Vereadores </w:t>
      </w: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A53655">
      <w:pPr>
        <w:rPr>
          <w:rFonts w:ascii="Times New Roman" w:hAnsi="Times New Roman" w:cs="Times New Roman"/>
        </w:rPr>
      </w:pPr>
    </w:p>
    <w:p w:rsidR="00A53655" w:rsidRPr="00874E13" w:rsidRDefault="009B5C9C" w:rsidP="009B5C9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 xml:space="preserve">O Projeto de Lei que ora colocamos à vossa apreciação, objetiva obter autorização para a abertura de Crédito Adicional Especial na Lei de Meios Vigente, no valor de R$ 238.856,00 (duzentos e trinta e oito mil, oitocentos  e cinquenta e seis reis) com o objetivo de Construção do Centro de Eventos, atendendo Contrato de repasse Nº914434/2021/MTUR/CAIXA firmado com o Ministério do Turismo. </w:t>
      </w:r>
    </w:p>
    <w:p w:rsidR="00A53655" w:rsidRPr="00874E13" w:rsidRDefault="009B5C9C" w:rsidP="009B5C9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>O presente projeto prevê também a abertura de Crédito Adicional Especial no valor de 100,00 (cem reais) no elemento indenizações e restituições visando o suporte orçamentário para eventuais restituições de saldo do convênio.</w:t>
      </w:r>
    </w:p>
    <w:p w:rsidR="00A53655" w:rsidRPr="00874E13" w:rsidRDefault="009B5C9C" w:rsidP="009B5C9C">
      <w:pPr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 xml:space="preserve">Diante de sua clareza e importância, espera-se a aprovação unânime deste Projeto de Lei. </w:t>
      </w:r>
    </w:p>
    <w:p w:rsidR="00A53655" w:rsidRPr="00874E13" w:rsidRDefault="009B5C9C" w:rsidP="009B5C9C">
      <w:pPr>
        <w:tabs>
          <w:tab w:val="left" w:pos="1440"/>
        </w:tabs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ab/>
      </w:r>
    </w:p>
    <w:p w:rsidR="00A53655" w:rsidRPr="00874E13" w:rsidRDefault="009B5C9C">
      <w:pPr>
        <w:tabs>
          <w:tab w:val="left" w:pos="1440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ab/>
        <w:t>Atenciosamente,</w:t>
      </w:r>
    </w:p>
    <w:p w:rsidR="00A53655" w:rsidRPr="00874E13" w:rsidRDefault="00A53655">
      <w:pPr>
        <w:ind w:firstLine="2124"/>
        <w:rPr>
          <w:rFonts w:ascii="Times New Roman" w:hAnsi="Times New Roman" w:cs="Times New Roman"/>
        </w:rPr>
      </w:pPr>
    </w:p>
    <w:p w:rsidR="00A53655" w:rsidRPr="00874E13" w:rsidRDefault="00A53655">
      <w:pPr>
        <w:ind w:firstLine="2124"/>
        <w:rPr>
          <w:rFonts w:ascii="Times New Roman" w:hAnsi="Times New Roman" w:cs="Times New Roman"/>
        </w:rPr>
      </w:pPr>
    </w:p>
    <w:p w:rsidR="00A53655" w:rsidRPr="00874E13" w:rsidRDefault="00A53655">
      <w:pPr>
        <w:ind w:firstLine="2124"/>
        <w:rPr>
          <w:rFonts w:ascii="Times New Roman" w:hAnsi="Times New Roman" w:cs="Times New Roman"/>
        </w:rPr>
      </w:pPr>
    </w:p>
    <w:p w:rsidR="00A53655" w:rsidRPr="00874E13" w:rsidRDefault="009B5C9C">
      <w:pPr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  <w:b/>
        </w:rPr>
        <w:t>VALDIR JOSÉ ZASSO</w:t>
      </w:r>
    </w:p>
    <w:p w:rsidR="00A53655" w:rsidRPr="00874E13" w:rsidRDefault="009B5C9C">
      <w:pPr>
        <w:jc w:val="center"/>
        <w:rPr>
          <w:rFonts w:ascii="Times New Roman" w:hAnsi="Times New Roman" w:cs="Times New Roman"/>
        </w:rPr>
      </w:pPr>
      <w:r w:rsidRPr="00874E13">
        <w:rPr>
          <w:rFonts w:ascii="Times New Roman" w:hAnsi="Times New Roman" w:cs="Times New Roman"/>
        </w:rPr>
        <w:t>Prefeito Municipal</w:t>
      </w:r>
    </w:p>
    <w:p w:rsidR="00A53655" w:rsidRPr="00874E13" w:rsidRDefault="00A53655">
      <w:pPr>
        <w:rPr>
          <w:rFonts w:ascii="Times New Roman" w:hAnsi="Times New Roman" w:cs="Times New Roman"/>
        </w:rPr>
      </w:pPr>
      <w:bookmarkStart w:id="1" w:name="_GoBack21"/>
      <w:bookmarkEnd w:id="0"/>
      <w:bookmarkEnd w:id="1"/>
    </w:p>
    <w:sectPr w:rsidR="00A53655" w:rsidRPr="00874E13" w:rsidSect="00A53655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A53655"/>
    <w:rsid w:val="001B492C"/>
    <w:rsid w:val="0020087A"/>
    <w:rsid w:val="00491907"/>
    <w:rsid w:val="00552522"/>
    <w:rsid w:val="007B0B4F"/>
    <w:rsid w:val="00874E13"/>
    <w:rsid w:val="009B5C9C"/>
    <w:rsid w:val="00A201B5"/>
    <w:rsid w:val="00A53655"/>
    <w:rsid w:val="00AB68A6"/>
    <w:rsid w:val="00CE38E9"/>
    <w:rsid w:val="00ED5C34"/>
    <w:rsid w:val="00F3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57A4-5A4D-49F5-BC08-525AB7E6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2022-08-30T18:19:00Z</dcterms:created>
  <dcterms:modified xsi:type="dcterms:W3CDTF">2022-09-02T12:54:00Z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2022-08-30T11:12:13Z</cp:lastPrinted>
  <dcterms:modified xsi:type="dcterms:W3CDTF">2022-08-30T12:51:22Z</dcterms:modified>
  <cp:revision>19</cp:revision>
  <dc:subject/>
  <dc:title/>
</cp:coreProperties>
</file>