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0B" w:rsidRDefault="006D2F8F">
      <w:pPr>
        <w:pStyle w:val="Corpodetexto"/>
        <w:spacing w:line="276" w:lineRule="auto"/>
        <w:jc w:val="center"/>
      </w:pPr>
      <w:r>
        <w:rPr>
          <w:rFonts w:ascii="Times New Roman" w:hAnsi="Times New Roman"/>
          <w:b/>
          <w:bCs/>
        </w:rPr>
        <w:t>PROJETO DE LEI Nº 041/20, DE 06 DE AGOSTO DE 2020.</w:t>
      </w:r>
    </w:p>
    <w:p w:rsidR="00A15D0B" w:rsidRDefault="00A15D0B">
      <w:pPr>
        <w:pStyle w:val="Corpodetexto"/>
        <w:spacing w:line="276" w:lineRule="auto"/>
        <w:jc w:val="both"/>
        <w:rPr>
          <w:rFonts w:ascii="Times New Roman" w:hAnsi="Times New Roman"/>
        </w:rPr>
      </w:pPr>
    </w:p>
    <w:p w:rsidR="00A15D0B" w:rsidRDefault="006D2F8F">
      <w:pPr>
        <w:pStyle w:val="Corpodetexto"/>
        <w:spacing w:line="276" w:lineRule="auto"/>
        <w:ind w:left="4819"/>
        <w:jc w:val="both"/>
      </w:pPr>
      <w:r>
        <w:rPr>
          <w:rFonts w:ascii="Times New Roman" w:hAnsi="Times New Roman"/>
          <w:i/>
          <w:iCs/>
        </w:rPr>
        <w:t xml:space="preserve">Altera Lei </w:t>
      </w:r>
      <w:proofErr w:type="gramStart"/>
      <w:r>
        <w:rPr>
          <w:rFonts w:ascii="Times New Roman" w:hAnsi="Times New Roman"/>
          <w:i/>
          <w:iCs/>
        </w:rPr>
        <w:t>nº2.</w:t>
      </w:r>
      <w:proofErr w:type="gramEnd"/>
      <w:r>
        <w:rPr>
          <w:rFonts w:ascii="Times New Roman" w:hAnsi="Times New Roman"/>
          <w:i/>
          <w:iCs/>
        </w:rPr>
        <w:t>426, de 29 de novembro de 2019</w:t>
      </w:r>
      <w:bookmarkStart w:id="0" w:name="__DdeLink__193_3243786590"/>
      <w:r>
        <w:rPr>
          <w:rFonts w:ascii="Times New Roman" w:hAnsi="Times New Roman"/>
          <w:i/>
          <w:iCs/>
        </w:rPr>
        <w:t>, que dispõe sobre o Programa de Patrulha A</w:t>
      </w:r>
      <w:r>
        <w:rPr>
          <w:rFonts w:ascii="Times New Roman" w:hAnsi="Times New Roman"/>
          <w:i/>
          <w:iCs/>
        </w:rPr>
        <w:t xml:space="preserve">grícola Municipal, vinculada a Secretaria Municipal da Agricultura, Abastecimento e Meio Ambiente, e dá outras </w:t>
      </w:r>
      <w:r>
        <w:rPr>
          <w:rFonts w:ascii="Times New Roman" w:hAnsi="Times New Roman"/>
          <w:i/>
          <w:iCs/>
        </w:rPr>
        <w:t>providências.</w:t>
      </w:r>
      <w:bookmarkEnd w:id="0"/>
    </w:p>
    <w:p w:rsidR="00A15D0B" w:rsidRDefault="00A15D0B">
      <w:pPr>
        <w:pStyle w:val="Corpodetexto"/>
        <w:spacing w:line="276" w:lineRule="auto"/>
        <w:ind w:left="4819"/>
        <w:jc w:val="both"/>
        <w:rPr>
          <w:rFonts w:ascii="Times New Roman" w:hAnsi="Times New Roman"/>
        </w:rPr>
      </w:pPr>
    </w:p>
    <w:p w:rsidR="00A15D0B" w:rsidRDefault="006D2F8F">
      <w:pPr>
        <w:pStyle w:val="NormalWeb"/>
        <w:spacing w:before="0" w:after="0" w:line="276" w:lineRule="auto"/>
        <w:ind w:right="119" w:firstLine="1440"/>
        <w:jc w:val="both"/>
      </w:pPr>
      <w:bookmarkStart w:id="1" w:name="__DdeLink__356_3312713296"/>
      <w:r>
        <w:rPr>
          <w:rFonts w:ascii="Times New Roman" w:hAnsi="Times New Roman"/>
          <w:b/>
          <w:bCs/>
          <w:sz w:val="24"/>
          <w:szCs w:val="24"/>
        </w:rPr>
        <w:t xml:space="preserve">O PREFEITO MUNICIPAL DE ALPESTRE, </w:t>
      </w:r>
      <w:r>
        <w:rPr>
          <w:rFonts w:ascii="Times New Roman" w:hAnsi="Times New Roman"/>
          <w:sz w:val="24"/>
          <w:szCs w:val="24"/>
        </w:rPr>
        <w:t>Estado do Rio Grande do Sul, no uso de suas atribuições legais, delegadas pela Lei Orgânica Municipal, FAZ SABER, que a Câmara Municipal de Vereadores,</w:t>
      </w:r>
      <w:r>
        <w:rPr>
          <w:rFonts w:ascii="Times New Roman" w:hAnsi="Times New Roman"/>
          <w:b/>
          <w:bCs/>
          <w:sz w:val="24"/>
          <w:szCs w:val="24"/>
        </w:rPr>
        <w:t xml:space="preserve"> APROVOU </w:t>
      </w:r>
      <w:r>
        <w:rPr>
          <w:rFonts w:ascii="Times New Roman" w:hAnsi="Times New Roman"/>
          <w:sz w:val="24"/>
          <w:szCs w:val="24"/>
        </w:rPr>
        <w:t>e eu</w:t>
      </w:r>
      <w:r>
        <w:rPr>
          <w:rFonts w:ascii="Times New Roman" w:hAnsi="Times New Roman"/>
          <w:b/>
          <w:bCs/>
          <w:sz w:val="24"/>
          <w:szCs w:val="24"/>
        </w:rPr>
        <w:t xml:space="preserve"> PROMULGO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SANCIONO </w:t>
      </w:r>
      <w:r>
        <w:rPr>
          <w:rFonts w:ascii="Times New Roman" w:hAnsi="Times New Roman"/>
          <w:sz w:val="24"/>
          <w:szCs w:val="24"/>
        </w:rPr>
        <w:t xml:space="preserve">a seguinte </w:t>
      </w:r>
      <w:r>
        <w:rPr>
          <w:rFonts w:ascii="Times New Roman" w:hAnsi="Times New Roman"/>
          <w:b/>
          <w:bCs/>
          <w:sz w:val="24"/>
          <w:szCs w:val="24"/>
        </w:rPr>
        <w:t>LEI:</w:t>
      </w:r>
      <w:bookmarkEnd w:id="1"/>
    </w:p>
    <w:p w:rsidR="00A15D0B" w:rsidRDefault="006D2F8F">
      <w:pPr>
        <w:pStyle w:val="Corpodetexto"/>
        <w:spacing w:line="276" w:lineRule="auto"/>
        <w:ind w:firstLine="1417"/>
        <w:jc w:val="both"/>
      </w:pPr>
      <w:bookmarkStart w:id="2" w:name="__DdeLink__199_4177355390"/>
      <w:r>
        <w:rPr>
          <w:rFonts w:ascii="Times New Roman" w:hAnsi="Times New Roman"/>
          <w:b/>
          <w:bCs/>
        </w:rPr>
        <w:t>Art. 1</w:t>
      </w:r>
      <w:r>
        <w:rPr>
          <w:rFonts w:ascii="Times New Roman" w:hAnsi="Times New Roman"/>
          <w:b/>
          <w:bCs/>
        </w:rPr>
        <w:t xml:space="preserve">º </w:t>
      </w:r>
      <w:r>
        <w:rPr>
          <w:rFonts w:ascii="Times New Roman" w:hAnsi="Times New Roman"/>
        </w:rPr>
        <w:t>Ficam altera</w:t>
      </w:r>
      <w:r>
        <w:rPr>
          <w:rFonts w:ascii="Times New Roman" w:hAnsi="Times New Roman"/>
        </w:rPr>
        <w:t xml:space="preserve">dos o art. 13 e parágrafo único </w:t>
      </w:r>
      <w:bookmarkStart w:id="3" w:name="__DdeLink__624_382836766"/>
      <w:r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Lei 2.426, </w:t>
      </w:r>
      <w:bookmarkStart w:id="4" w:name="__DdeLink__213_1048538750"/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e 29 de novembro de 2019</w:t>
      </w:r>
      <w:bookmarkEnd w:id="4"/>
      <w:r>
        <w:rPr>
          <w:rFonts w:ascii="Times New Roman" w:hAnsi="Times New Roman"/>
        </w:rPr>
        <w:t>, que dispõe sobre o Programa de Patrulha Agrícola Municipal, vinculada a Secretaria Municipal da Agricultura, Abastecimento e Meio Ambiente,</w:t>
      </w:r>
      <w:bookmarkEnd w:id="3"/>
      <w:r>
        <w:rPr>
          <w:rFonts w:ascii="Times New Roman" w:hAnsi="Times New Roman"/>
        </w:rPr>
        <w:t xml:space="preserve"> os quais passam a ter a segui</w:t>
      </w:r>
      <w:r>
        <w:rPr>
          <w:rFonts w:ascii="Times New Roman" w:hAnsi="Times New Roman"/>
        </w:rPr>
        <w:t xml:space="preserve">nte redação: </w:t>
      </w:r>
      <w:bookmarkEnd w:id="2"/>
    </w:p>
    <w:p w:rsidR="00A15D0B" w:rsidRDefault="00A15D0B">
      <w:pPr>
        <w:pStyle w:val="Corpodetexto"/>
        <w:spacing w:line="276" w:lineRule="auto"/>
        <w:ind w:firstLine="1417"/>
        <w:jc w:val="both"/>
        <w:rPr>
          <w:rFonts w:ascii="Times New Roman" w:hAnsi="Times New Roman"/>
        </w:rPr>
      </w:pPr>
    </w:p>
    <w:p w:rsidR="00A15D0B" w:rsidRDefault="00A15D0B">
      <w:pPr>
        <w:sectPr w:rsidR="00A15D0B">
          <w:pgSz w:w="11906" w:h="16838"/>
          <w:pgMar w:top="2295" w:right="1091" w:bottom="938" w:left="1680" w:header="0" w:footer="0" w:gutter="0"/>
          <w:cols w:space="720"/>
          <w:formProt w:val="0"/>
          <w:docGrid w:linePitch="100"/>
        </w:sectPr>
      </w:pPr>
    </w:p>
    <w:p w:rsidR="00A15D0B" w:rsidRDefault="006D2F8F">
      <w:pPr>
        <w:pStyle w:val="Corpodetexto"/>
        <w:spacing w:line="276" w:lineRule="auto"/>
        <w:ind w:left="1417"/>
        <w:jc w:val="both"/>
      </w:pPr>
      <w:r>
        <w:rPr>
          <w:rFonts w:ascii="Times New Roman" w:hAnsi="Times New Roman"/>
        </w:rPr>
        <w:lastRenderedPageBreak/>
        <w:t xml:space="preserve">Art. 13. Os valores repassados mensalmente pelo município a título de subsídio </w:t>
      </w:r>
      <w:proofErr w:type="gramStart"/>
      <w:r>
        <w:rPr>
          <w:rFonts w:ascii="Times New Roman" w:hAnsi="Times New Roman"/>
        </w:rPr>
        <w:t>ao</w:t>
      </w:r>
      <w:proofErr w:type="gramEnd"/>
      <w:r>
        <w:rPr>
          <w:rFonts w:ascii="Times New Roman" w:hAnsi="Times New Roman"/>
        </w:rPr>
        <w:t xml:space="preserve"> agricultor, conf</w:t>
      </w:r>
      <w:r>
        <w:rPr>
          <w:rFonts w:ascii="Times New Roman" w:hAnsi="Times New Roman"/>
        </w:rPr>
        <w:t>orme art. 4º desta Lei, deverão ser movimentados em conta bancária específica e</w:t>
      </w:r>
      <w:r>
        <w:rPr>
          <w:rFonts w:ascii="Times New Roman" w:hAnsi="Times New Roman"/>
          <w:sz w:val="23"/>
          <w:szCs w:val="23"/>
        </w:rPr>
        <w:t xml:space="preserve"> prestado contas da sua aplicação, </w:t>
      </w:r>
      <w:r>
        <w:rPr>
          <w:rFonts w:ascii="Times New Roman" w:hAnsi="Times New Roman"/>
        </w:rPr>
        <w:t>conform</w:t>
      </w:r>
      <w:r>
        <w:rPr>
          <w:rFonts w:ascii="Times New Roman" w:hAnsi="Times New Roman"/>
        </w:rPr>
        <w:t>e definido em Termo de Parceria a ser firmado.</w:t>
      </w:r>
    </w:p>
    <w:p w:rsidR="00A15D0B" w:rsidRDefault="006D2F8F">
      <w:pPr>
        <w:pStyle w:val="Corpodetexto"/>
        <w:spacing w:line="276" w:lineRule="auto"/>
        <w:ind w:left="1417"/>
        <w:jc w:val="both"/>
      </w:pPr>
      <w:r>
        <w:rPr>
          <w:rFonts w:ascii="Times New Roman" w:hAnsi="Times New Roman"/>
          <w:sz w:val="23"/>
          <w:szCs w:val="23"/>
        </w:rPr>
        <w:t>Parágrafo único. Os valores repassados deverão ser aplicados prioritariamente no custeio das despesas com a operação e manutenção dos equipamentos, assim como para a aquisição de equipamentos novos.</w:t>
      </w:r>
    </w:p>
    <w:p w:rsidR="00A15D0B" w:rsidRDefault="00A15D0B">
      <w:pPr>
        <w:pStyle w:val="Corpodetexto"/>
        <w:spacing w:line="276" w:lineRule="auto"/>
        <w:ind w:left="1417"/>
        <w:jc w:val="both"/>
        <w:rPr>
          <w:rFonts w:ascii="Times New Roman" w:hAnsi="Times New Roman"/>
          <w:sz w:val="23"/>
          <w:szCs w:val="23"/>
        </w:rPr>
      </w:pPr>
    </w:p>
    <w:p w:rsidR="00A15D0B" w:rsidRDefault="006D2F8F">
      <w:pPr>
        <w:pStyle w:val="Corpodetexto"/>
        <w:spacing w:line="276" w:lineRule="auto"/>
        <w:ind w:firstLine="1417"/>
        <w:jc w:val="both"/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evogadas as disposições em contrário, esta Lei entra em vigor na data de sua publicação.</w:t>
      </w:r>
    </w:p>
    <w:p w:rsidR="00A15D0B" w:rsidRDefault="006D2F8F">
      <w:pPr>
        <w:spacing w:line="276" w:lineRule="auto"/>
        <w:ind w:firstLine="1404"/>
        <w:jc w:val="both"/>
      </w:pPr>
      <w:r>
        <w:rPr>
          <w:rFonts w:ascii="Times New Roman" w:hAnsi="Times New Roman"/>
          <w:sz w:val="24"/>
          <w:szCs w:val="24"/>
        </w:rPr>
        <w:t xml:space="preserve">Gabinete do Prefeito de Alpestre, aos 06 dias do mês de agosto de 2020.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A15D0B" w:rsidRDefault="00A15D0B">
      <w:pPr>
        <w:spacing w:line="276" w:lineRule="auto"/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A15D0B" w:rsidRDefault="00A15D0B">
      <w:pPr>
        <w:spacing w:line="276" w:lineRule="auto"/>
        <w:ind w:firstLine="1404"/>
        <w:jc w:val="both"/>
        <w:rPr>
          <w:rFonts w:ascii="Times New Roman" w:hAnsi="Times New Roman"/>
          <w:sz w:val="24"/>
          <w:szCs w:val="24"/>
        </w:rPr>
      </w:pPr>
    </w:p>
    <w:p w:rsidR="00A15D0B" w:rsidRDefault="006D2F8F">
      <w:pPr>
        <w:pStyle w:val="Heading2"/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VALDIR JOSÉ ZASSO</w:t>
      </w:r>
    </w:p>
    <w:p w:rsidR="00A15D0B" w:rsidRDefault="006D2F8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A15D0B" w:rsidRDefault="00A15D0B">
      <w:pPr>
        <w:sectPr w:rsidR="00A15D0B">
          <w:type w:val="continuous"/>
          <w:pgSz w:w="11906" w:h="16838"/>
          <w:pgMar w:top="2295" w:right="1091" w:bottom="938" w:left="1680" w:header="0" w:footer="0" w:gutter="0"/>
          <w:cols w:space="720"/>
          <w:formProt w:val="0"/>
          <w:docGrid w:linePitch="100"/>
        </w:sectPr>
      </w:pPr>
    </w:p>
    <w:p w:rsidR="00A15D0B" w:rsidRDefault="006D2F8F">
      <w:pPr>
        <w:pStyle w:val="Corpodetexto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JUSTIFICATIVAS AO PROJETO DE LEI </w:t>
      </w:r>
    </w:p>
    <w:p w:rsidR="00A15D0B" w:rsidRDefault="00A15D0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15D0B" w:rsidRDefault="006D2F8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 Presidente</w:t>
      </w:r>
    </w:p>
    <w:p w:rsidR="00A15D0B" w:rsidRDefault="00A15D0B">
      <w:pPr>
        <w:spacing w:line="276" w:lineRule="auto"/>
        <w:jc w:val="both"/>
        <w:rPr>
          <w:rFonts w:ascii="Times New Roman" w:hAnsi="Times New Roman"/>
        </w:rPr>
      </w:pPr>
    </w:p>
    <w:p w:rsidR="00A15D0B" w:rsidRDefault="006D2F8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Senhores Vereadores</w:t>
      </w:r>
    </w:p>
    <w:p w:rsidR="00A15D0B" w:rsidRDefault="00A15D0B">
      <w:pPr>
        <w:spacing w:line="276" w:lineRule="auto"/>
        <w:jc w:val="both"/>
        <w:rPr>
          <w:rFonts w:ascii="Times New Roman" w:hAnsi="Times New Roman"/>
        </w:rPr>
      </w:pPr>
    </w:p>
    <w:p w:rsidR="00A15D0B" w:rsidRDefault="006D2F8F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Projeto de Lei que ora colocamos a vossa apreciação visa alterar o art. 13 e o parágrafo único da </w:t>
      </w:r>
      <w:r>
        <w:rPr>
          <w:rFonts w:ascii="Times New Roman" w:hAnsi="Times New Roman"/>
          <w:sz w:val="24"/>
          <w:szCs w:val="24"/>
        </w:rPr>
        <w:t>Lei 2.426, d</w:t>
      </w:r>
      <w:r>
        <w:rPr>
          <w:rFonts w:ascii="Times New Roman" w:hAnsi="Times New Roman"/>
          <w:sz w:val="24"/>
          <w:szCs w:val="24"/>
        </w:rPr>
        <w:t>e 29 de novembro de 2019, que dispõe sobre o Programa de Patrulha Agrícola Municipal, vinculada a Secretaria Municipal da Agricultura, Abastecim</w:t>
      </w:r>
      <w:r>
        <w:rPr>
          <w:rFonts w:ascii="Times New Roman" w:hAnsi="Times New Roman"/>
          <w:sz w:val="24"/>
          <w:szCs w:val="24"/>
        </w:rPr>
        <w:t>ento e Meio Ambiente, e dá outras providências.</w:t>
      </w:r>
    </w:p>
    <w:p w:rsidR="00A15D0B" w:rsidRDefault="006D2F8F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Alteração visa tão somente definir que a prestação de contas deverá ser somente referente aos valores repassados pelo município e título de subsídio ao agricultor, conforme previsto no art. 4º da Lei.</w:t>
      </w:r>
    </w:p>
    <w:p w:rsidR="00A15D0B" w:rsidRDefault="006D2F8F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red</w:t>
      </w:r>
      <w:r>
        <w:rPr>
          <w:rFonts w:ascii="Times New Roman" w:hAnsi="Times New Roman"/>
          <w:sz w:val="24"/>
          <w:szCs w:val="24"/>
        </w:rPr>
        <w:t xml:space="preserve">ação atual deixa o entendimento que a prestação de contas seria de todo o valor arrecadado pelos Grupos de Patrulha Agrícola, o que não é razoável, pois as receitas advindas de outras fontes, os grupos devem prestar contas em </w:t>
      </w:r>
      <w:proofErr w:type="spellStart"/>
      <w:r>
        <w:rPr>
          <w:rFonts w:ascii="Times New Roman" w:hAnsi="Times New Roman"/>
          <w:sz w:val="24"/>
          <w:szCs w:val="24"/>
        </w:rPr>
        <w:t>assembleia</w:t>
      </w:r>
      <w:proofErr w:type="spellEnd"/>
      <w:r>
        <w:rPr>
          <w:rFonts w:ascii="Times New Roman" w:hAnsi="Times New Roman"/>
          <w:sz w:val="24"/>
          <w:szCs w:val="24"/>
        </w:rPr>
        <w:t xml:space="preserve"> para os seus associ</w:t>
      </w:r>
      <w:r>
        <w:rPr>
          <w:rFonts w:ascii="Times New Roman" w:hAnsi="Times New Roman"/>
          <w:sz w:val="24"/>
          <w:szCs w:val="24"/>
        </w:rPr>
        <w:t>ados.</w:t>
      </w:r>
    </w:p>
    <w:p w:rsidR="00A15D0B" w:rsidRDefault="00A15D0B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A15D0B" w:rsidRDefault="006D2F8F">
      <w:pPr>
        <w:spacing w:line="36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de sua importância, espera-se a aprovação unânime do presente Projeto de Lei.</w:t>
      </w:r>
    </w:p>
    <w:p w:rsidR="00A15D0B" w:rsidRDefault="006D2F8F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Atenciosamente,</w:t>
      </w:r>
    </w:p>
    <w:p w:rsidR="00A15D0B" w:rsidRDefault="00A15D0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15D0B" w:rsidRDefault="00A15D0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15D0B" w:rsidRDefault="006D2F8F">
      <w:pPr>
        <w:pStyle w:val="Heading2"/>
        <w:spacing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Cs w:val="24"/>
        </w:rPr>
        <w:t>VALDIR JOSÉ ZASSO</w:t>
      </w:r>
    </w:p>
    <w:p w:rsidR="00A15D0B" w:rsidRDefault="006D2F8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  <w:bookmarkStart w:id="5" w:name="_GoBack"/>
      <w:bookmarkEnd w:id="5"/>
    </w:p>
    <w:p w:rsidR="00A15D0B" w:rsidRDefault="00A15D0B">
      <w:pPr>
        <w:sectPr w:rsidR="00A15D0B">
          <w:pgSz w:w="11906" w:h="16838"/>
          <w:pgMar w:top="2130" w:right="1020" w:bottom="1103" w:left="1680" w:header="0" w:footer="0" w:gutter="0"/>
          <w:cols w:space="720"/>
          <w:formProt w:val="0"/>
          <w:docGrid w:linePitch="100" w:charSpace="4096"/>
        </w:sectPr>
      </w:pPr>
    </w:p>
    <w:p w:rsidR="00A15D0B" w:rsidRDefault="00A15D0B">
      <w:pPr>
        <w:pStyle w:val="Corpodetexto"/>
        <w:jc w:val="both"/>
        <w:rPr>
          <w:rFonts w:ascii="Times New Roman" w:hAnsi="Times New Roman"/>
        </w:rPr>
      </w:pPr>
    </w:p>
    <w:sectPr w:rsidR="00A15D0B" w:rsidSect="00A15D0B">
      <w:type w:val="continuous"/>
      <w:pgSz w:w="11906" w:h="16838"/>
      <w:pgMar w:top="2130" w:right="1020" w:bottom="1103" w:left="1680" w:header="0" w:footer="0" w:gutter="0"/>
      <w:cols w:num="2" w:space="720" w:equalWidth="0">
        <w:col w:w="3357" w:space="1582"/>
        <w:col w:w="4266"/>
      </w:cols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A15D0B"/>
    <w:rsid w:val="006D2F8F"/>
    <w:rsid w:val="00A1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5D0B"/>
    <w:rPr>
      <w:rFonts w:ascii="Arial" w:eastAsia="Arial" w:hAnsi="Arial"/>
      <w:kern w:val="0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A15D0B"/>
    <w:pPr>
      <w:ind w:left="308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ormal"/>
    <w:next w:val="Normal"/>
    <w:qFormat/>
    <w:rsid w:val="00A15D0B"/>
    <w:pPr>
      <w:keepNext/>
      <w:jc w:val="center"/>
      <w:outlineLvl w:val="1"/>
    </w:pPr>
    <w:rPr>
      <w:b/>
      <w:bCs/>
      <w:sz w:val="24"/>
    </w:rPr>
  </w:style>
  <w:style w:type="character" w:customStyle="1" w:styleId="WW8Num1z8">
    <w:name w:val="WW8Num1z8"/>
    <w:qFormat/>
    <w:rsid w:val="00A15D0B"/>
  </w:style>
  <w:style w:type="character" w:customStyle="1" w:styleId="WW8Num1z7">
    <w:name w:val="WW8Num1z7"/>
    <w:qFormat/>
    <w:rsid w:val="00A15D0B"/>
  </w:style>
  <w:style w:type="character" w:customStyle="1" w:styleId="WW8Num1z6">
    <w:name w:val="WW8Num1z6"/>
    <w:qFormat/>
    <w:rsid w:val="00A15D0B"/>
  </w:style>
  <w:style w:type="character" w:customStyle="1" w:styleId="WW8Num1z5">
    <w:name w:val="WW8Num1z5"/>
    <w:qFormat/>
    <w:rsid w:val="00A15D0B"/>
  </w:style>
  <w:style w:type="character" w:customStyle="1" w:styleId="WW8Num1z4">
    <w:name w:val="WW8Num1z4"/>
    <w:qFormat/>
    <w:rsid w:val="00A15D0B"/>
  </w:style>
  <w:style w:type="character" w:customStyle="1" w:styleId="WW8Num1z3">
    <w:name w:val="WW8Num1z3"/>
    <w:qFormat/>
    <w:rsid w:val="00A15D0B"/>
  </w:style>
  <w:style w:type="character" w:customStyle="1" w:styleId="WW8Num1z2">
    <w:name w:val="WW8Num1z2"/>
    <w:qFormat/>
    <w:rsid w:val="00A15D0B"/>
  </w:style>
  <w:style w:type="character" w:customStyle="1" w:styleId="WW8Num1z1">
    <w:name w:val="WW8Num1z1"/>
    <w:qFormat/>
    <w:rsid w:val="00A15D0B"/>
  </w:style>
  <w:style w:type="character" w:customStyle="1" w:styleId="WW8Num1z0">
    <w:name w:val="WW8Num1z0"/>
    <w:qFormat/>
    <w:rsid w:val="00A15D0B"/>
  </w:style>
  <w:style w:type="paragraph" w:styleId="Ttulo">
    <w:name w:val="Title"/>
    <w:basedOn w:val="Normal"/>
    <w:next w:val="Corpodetexto"/>
    <w:qFormat/>
    <w:rsid w:val="00A15D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A15D0B"/>
    <w:rPr>
      <w:sz w:val="24"/>
      <w:szCs w:val="24"/>
    </w:rPr>
  </w:style>
  <w:style w:type="paragraph" w:styleId="Lista">
    <w:name w:val="List"/>
    <w:basedOn w:val="Corpodetexto"/>
    <w:rsid w:val="00A15D0B"/>
  </w:style>
  <w:style w:type="paragraph" w:customStyle="1" w:styleId="Caption">
    <w:name w:val="Caption"/>
    <w:basedOn w:val="Normal"/>
    <w:qFormat/>
    <w:rsid w:val="00A15D0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A15D0B"/>
    <w:pPr>
      <w:suppressLineNumbers/>
    </w:pPr>
  </w:style>
  <w:style w:type="paragraph" w:styleId="Legenda">
    <w:name w:val="caption"/>
    <w:basedOn w:val="Normal"/>
    <w:qFormat/>
    <w:rsid w:val="00A15D0B"/>
    <w:pPr>
      <w:suppressLineNumbers/>
      <w:spacing w:before="120" w:after="120"/>
    </w:pPr>
    <w:rPr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A15D0B"/>
    <w:pPr>
      <w:spacing w:before="117"/>
      <w:ind w:left="308" w:firstLine="1133"/>
      <w:jc w:val="both"/>
    </w:pPr>
  </w:style>
  <w:style w:type="paragraph" w:customStyle="1" w:styleId="TableParagraph">
    <w:name w:val="Table Paragraph"/>
    <w:basedOn w:val="Normal"/>
    <w:uiPriority w:val="1"/>
    <w:qFormat/>
    <w:rsid w:val="00A15D0B"/>
  </w:style>
  <w:style w:type="paragraph" w:customStyle="1" w:styleId="Textbodyindent">
    <w:name w:val="Text body indent"/>
    <w:qFormat/>
    <w:rsid w:val="00A15D0B"/>
    <w:pPr>
      <w:widowControl w:val="0"/>
      <w:spacing w:after="120"/>
      <w:ind w:left="283"/>
    </w:pPr>
    <w:rPr>
      <w:sz w:val="22"/>
    </w:rPr>
  </w:style>
  <w:style w:type="paragraph" w:customStyle="1" w:styleId="Standard">
    <w:name w:val="Standard"/>
    <w:qFormat/>
    <w:rsid w:val="00A15D0B"/>
    <w:rPr>
      <w:rFonts w:ascii="Liberation Serif;Times New Roma" w:hAnsi="Liberation Serif;Times New Roma"/>
      <w:sz w:val="24"/>
    </w:rPr>
  </w:style>
  <w:style w:type="paragraph" w:styleId="NormalWeb">
    <w:name w:val="Normal (Web)"/>
    <w:basedOn w:val="Normal"/>
    <w:qFormat/>
    <w:rsid w:val="00A15D0B"/>
    <w:pPr>
      <w:spacing w:before="280" w:after="280"/>
    </w:pPr>
  </w:style>
  <w:style w:type="paragraph" w:styleId="Recuodecorpodetexto">
    <w:name w:val="Body Text Indent"/>
    <w:basedOn w:val="Normal"/>
    <w:rsid w:val="00A15D0B"/>
    <w:pPr>
      <w:ind w:left="4248"/>
      <w:jc w:val="both"/>
    </w:pPr>
    <w:rPr>
      <w:i/>
      <w:iCs/>
    </w:rPr>
  </w:style>
  <w:style w:type="numbering" w:customStyle="1" w:styleId="WW8Num1">
    <w:name w:val="WW8Num1"/>
    <w:qFormat/>
    <w:rsid w:val="00A15D0B"/>
  </w:style>
  <w:style w:type="table" w:customStyle="1" w:styleId="TableNormal">
    <w:name w:val="Table Normal"/>
    <w:uiPriority w:val="2"/>
    <w:semiHidden/>
    <w:unhideWhenUsed/>
    <w:qFormat/>
    <w:rsid w:val="00A15D0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2188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ESTUDIOA2</cp:lastModifiedBy>
  <cp:revision>2</cp:revision>
  <cp:lastPrinted>2019-11-28T08:11:00Z</cp:lastPrinted>
  <dcterms:created xsi:type="dcterms:W3CDTF">2020-08-13T11:29:00Z</dcterms:created>
  <dcterms:modified xsi:type="dcterms:W3CDTF">2020-08-13T11:29:00Z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Created">
    <vt:filetime>2017-08-09T00:00:00Z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2019-08-29T00:00:00Z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