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30C" w:rsidRDefault="006E547C">
      <w:pPr>
        <w:jc w:val="center"/>
      </w:pPr>
      <w:bookmarkStart w:id="0" w:name="__DdeLink__676_170373682"/>
      <w:r>
        <w:rPr>
          <w:b/>
          <w:bCs/>
        </w:rPr>
        <w:t>PROJETO DE LEI Nº 112/19, DE</w:t>
      </w:r>
      <w:r>
        <w:rPr>
          <w:b/>
        </w:rPr>
        <w:t xml:space="preserve"> 09 DE DEZEMBRO DE 2019</w:t>
      </w:r>
      <w:r>
        <w:rPr>
          <w:b/>
          <w:bCs/>
        </w:rPr>
        <w:t>.</w:t>
      </w:r>
      <w:bookmarkEnd w:id="0"/>
    </w:p>
    <w:p w:rsidR="0008530C" w:rsidRDefault="0008530C"/>
    <w:p w:rsidR="0008530C" w:rsidRDefault="006E547C">
      <w:pPr>
        <w:ind w:left="4819"/>
        <w:jc w:val="both"/>
      </w:pPr>
      <w:r>
        <w:rPr>
          <w:i/>
        </w:rPr>
        <w:t>A</w:t>
      </w:r>
      <w:r>
        <w:rPr>
          <w:i/>
          <w:iCs/>
        </w:rPr>
        <w:t xml:space="preserve">utoriza o Poder Executivo Municipal a Firmar Termo de Parceria com a Associação de Desenvolvimento Social Norte do RS </w:t>
      </w:r>
      <w:r>
        <w:rPr>
          <w:i/>
        </w:rPr>
        <w:t>e dá outras providências.</w:t>
      </w:r>
    </w:p>
    <w:p w:rsidR="0008530C" w:rsidRDefault="0008530C">
      <w:pPr>
        <w:ind w:left="4819"/>
        <w:jc w:val="both"/>
        <w:rPr>
          <w:i/>
        </w:rPr>
      </w:pPr>
    </w:p>
    <w:p w:rsidR="0008530C" w:rsidRDefault="006E547C">
      <w:pPr>
        <w:pStyle w:val="NormalWeb"/>
        <w:spacing w:beforeAutospacing="0" w:afterAutospacing="0"/>
        <w:ind w:firstLine="1417"/>
        <w:jc w:val="both"/>
      </w:pPr>
      <w:r>
        <w:rPr>
          <w:b/>
          <w:bCs/>
        </w:rPr>
        <w:t xml:space="preserve">O </w:t>
      </w:r>
      <w:r>
        <w:rPr>
          <w:b/>
        </w:rPr>
        <w:t>PREFEITO MUNICIPAL DE ALPESTRE</w:t>
      </w:r>
      <w:r>
        <w:t xml:space="preserve">, Estado do Rio Grande do Sul, no uso de suas atribuições legais, delegadas pela Lei Orgânica Municipal, </w:t>
      </w:r>
      <w:r>
        <w:rPr>
          <w:b/>
          <w:bCs/>
        </w:rPr>
        <w:t xml:space="preserve">FAZ </w:t>
      </w:r>
      <w:proofErr w:type="spellStart"/>
      <w:proofErr w:type="gramStart"/>
      <w:r>
        <w:rPr>
          <w:b/>
          <w:bCs/>
        </w:rPr>
        <w:t>SABER</w:t>
      </w:r>
      <w:r>
        <w:t>,que</w:t>
      </w:r>
      <w:proofErr w:type="spellEnd"/>
      <w:proofErr w:type="gramEnd"/>
      <w:r>
        <w:t xml:space="preserve"> a Câmara Municipal de Vereadores, </w:t>
      </w:r>
      <w:r>
        <w:rPr>
          <w:b/>
          <w:bCs/>
        </w:rPr>
        <w:t xml:space="preserve">APROVOU e eu PROMULGO e SANCIONO </w:t>
      </w:r>
      <w:r>
        <w:t xml:space="preserve">a seguinte </w:t>
      </w:r>
      <w:r>
        <w:rPr>
          <w:b/>
          <w:bCs/>
        </w:rPr>
        <w:t>LEI:</w:t>
      </w:r>
    </w:p>
    <w:p w:rsidR="0008530C" w:rsidRDefault="006E547C">
      <w:pPr>
        <w:pStyle w:val="NormalWeb"/>
        <w:spacing w:beforeAutospacing="0" w:afterAutospacing="0"/>
        <w:ind w:firstLine="1417"/>
        <w:jc w:val="both"/>
      </w:pPr>
      <w:r>
        <w:rPr>
          <w:b/>
        </w:rPr>
        <w:t>Art. 1º</w:t>
      </w:r>
      <w:r>
        <w:t xml:space="preserve"> Fica o Poder Executivo Municipal autorizado a </w:t>
      </w:r>
      <w:r>
        <w:t xml:space="preserve">firmar Termo de Parceria com </w:t>
      </w:r>
      <w:bookmarkStart w:id="1" w:name="__DdeLink__183_4204216838"/>
      <w:r>
        <w:t>a Associação de Desenvolvimento Social do Norte do RS</w:t>
      </w:r>
      <w:bookmarkEnd w:id="1"/>
      <w:r>
        <w:rPr>
          <w:color w:val="000000"/>
        </w:rPr>
        <w:t xml:space="preserve">, objetivando a conjugação de esforços para a execução do </w:t>
      </w:r>
      <w:r>
        <w:t>projeto “Caravana da cidadania – Alto Alegre”, realização de eventos, cursos, palestras, almoço e confraternização p</w:t>
      </w:r>
      <w:r>
        <w:t>ara as pessoas idosas na Linha Alto Alegre, no Município de Alpestre, RS.</w:t>
      </w:r>
    </w:p>
    <w:p w:rsidR="0008530C" w:rsidRDefault="006E547C">
      <w:pPr>
        <w:pStyle w:val="NormalWeb"/>
        <w:ind w:firstLine="1417"/>
        <w:jc w:val="both"/>
      </w:pPr>
      <w:r>
        <w:rPr>
          <w:b/>
          <w:bCs/>
        </w:rPr>
        <w:t>Art. 2º</w:t>
      </w:r>
      <w:r>
        <w:t xml:space="preserve"> Para a execução dos objetivos desta Lei fica o Poder Executivo </w:t>
      </w:r>
      <w:proofErr w:type="gramStart"/>
      <w:r>
        <w:t>autorizado</w:t>
      </w:r>
      <w:proofErr w:type="gramEnd"/>
      <w:r>
        <w:t xml:space="preserve"> a conceder auxílio financeiro de até R$ 100.000,00 (cem mil reais), conforme plano de trabalho aprov</w:t>
      </w:r>
      <w:r>
        <w:t>ado pela municipalidade.</w:t>
      </w:r>
    </w:p>
    <w:p w:rsidR="0008530C" w:rsidRDefault="006E547C">
      <w:pPr>
        <w:pStyle w:val="NormalWeb"/>
        <w:ind w:firstLine="1417"/>
        <w:jc w:val="both"/>
      </w:pPr>
      <w:r>
        <w:rPr>
          <w:b/>
          <w:bCs/>
          <w:color w:val="212529"/>
        </w:rPr>
        <w:t>Parágrafo único.</w:t>
      </w:r>
      <w:r>
        <w:t xml:space="preserve"> O prazo de vigência de que trata esta Lei, será definido no Termo de Parceria que seguirá os preceitos da Lei Federal nº 13.019/2014 e Decreto Municipal nº 1.774/2019 e suas alterações.</w:t>
      </w:r>
    </w:p>
    <w:p w:rsidR="0008530C" w:rsidRDefault="006E547C">
      <w:pPr>
        <w:ind w:firstLine="1418"/>
        <w:jc w:val="both"/>
      </w:pPr>
      <w:r>
        <w:rPr>
          <w:b/>
          <w:bCs/>
          <w:color w:val="212529"/>
        </w:rPr>
        <w:t xml:space="preserve">Art. 3º </w:t>
      </w:r>
      <w:r>
        <w:rPr>
          <w:color w:val="212529"/>
        </w:rPr>
        <w:t>Para a consecução do</w:t>
      </w:r>
      <w:r>
        <w:rPr>
          <w:color w:val="212529"/>
        </w:rPr>
        <w:t>s objetivos desta Lei, fica o Poder Executivo autorizado a abrir crédito adicional suplementar, na Lei de meios vigente, com a seguinte caracterização:</w:t>
      </w:r>
    </w:p>
    <w:p w:rsidR="0008530C" w:rsidRDefault="006E547C">
      <w:pPr>
        <w:pStyle w:val="Recuodecorpodetexto"/>
        <w:spacing w:after="0"/>
        <w:ind w:left="0" w:firstLine="1440"/>
        <w:jc w:val="both"/>
        <w:rPr>
          <w:sz w:val="20"/>
          <w:szCs w:val="20"/>
        </w:rPr>
      </w:pPr>
      <w:r>
        <w:rPr>
          <w:b/>
          <w:sz w:val="20"/>
          <w:szCs w:val="20"/>
        </w:rPr>
        <w:t>Órgão:</w:t>
      </w:r>
      <w:r>
        <w:rPr>
          <w:sz w:val="20"/>
          <w:szCs w:val="20"/>
        </w:rPr>
        <w:t xml:space="preserve"> 04 - Secretaria Municipal da Assistência Social</w:t>
      </w:r>
    </w:p>
    <w:p w:rsidR="0008530C" w:rsidRDefault="006E547C">
      <w:pPr>
        <w:pStyle w:val="Recuodecorpodetexto"/>
        <w:spacing w:after="0"/>
        <w:ind w:left="0" w:firstLine="1440"/>
        <w:jc w:val="both"/>
        <w:rPr>
          <w:sz w:val="20"/>
          <w:szCs w:val="20"/>
        </w:rPr>
      </w:pPr>
      <w:r>
        <w:rPr>
          <w:b/>
          <w:sz w:val="20"/>
          <w:szCs w:val="20"/>
        </w:rPr>
        <w:t>Unidade:</w:t>
      </w:r>
      <w:r>
        <w:rPr>
          <w:sz w:val="20"/>
          <w:szCs w:val="20"/>
        </w:rPr>
        <w:t xml:space="preserve"> 05 -  Fundo Municipal dos Direitos do Id</w:t>
      </w:r>
      <w:r>
        <w:rPr>
          <w:sz w:val="20"/>
          <w:szCs w:val="20"/>
        </w:rPr>
        <w:t>oso</w:t>
      </w:r>
    </w:p>
    <w:p w:rsidR="0008530C" w:rsidRDefault="006E547C">
      <w:pPr>
        <w:pStyle w:val="Recuodecorpodetexto"/>
        <w:spacing w:after="0"/>
        <w:ind w:left="0" w:firstLine="1440"/>
        <w:jc w:val="both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Proj</w:t>
      </w:r>
      <w:proofErr w:type="spellEnd"/>
      <w:r>
        <w:rPr>
          <w:b/>
          <w:sz w:val="20"/>
          <w:szCs w:val="20"/>
        </w:rPr>
        <w:t xml:space="preserve">. </w:t>
      </w:r>
      <w:proofErr w:type="spellStart"/>
      <w:r>
        <w:rPr>
          <w:b/>
          <w:sz w:val="20"/>
          <w:szCs w:val="20"/>
        </w:rPr>
        <w:t>Ativ</w:t>
      </w:r>
      <w:proofErr w:type="spellEnd"/>
      <w:r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2125 - MANUT. DESP. OPER. DO FUNDO MUN. DOS DIREITOS DO IDOSO</w:t>
      </w:r>
    </w:p>
    <w:p w:rsidR="0008530C" w:rsidRDefault="006E547C">
      <w:pPr>
        <w:pStyle w:val="Recuodecorpodetexto"/>
        <w:spacing w:after="0"/>
        <w:ind w:left="0" w:firstLine="144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RV: </w:t>
      </w:r>
      <w:r>
        <w:rPr>
          <w:sz w:val="20"/>
          <w:szCs w:val="20"/>
        </w:rPr>
        <w:t>01 -</w:t>
      </w:r>
      <w:r>
        <w:rPr>
          <w:sz w:val="20"/>
          <w:szCs w:val="20"/>
        </w:rPr>
        <w:t xml:space="preserve"> Recursos Livres</w:t>
      </w:r>
    </w:p>
    <w:p w:rsidR="0008530C" w:rsidRDefault="006E547C">
      <w:pPr>
        <w:pStyle w:val="Recuodecorpodetexto"/>
        <w:spacing w:after="0"/>
        <w:ind w:left="0" w:firstLine="1440"/>
        <w:jc w:val="both"/>
      </w:pPr>
      <w:r>
        <w:rPr>
          <w:b/>
          <w:sz w:val="20"/>
          <w:szCs w:val="20"/>
        </w:rPr>
        <w:t>Elem. Desp.:</w:t>
      </w:r>
      <w:r>
        <w:rPr>
          <w:sz w:val="20"/>
          <w:szCs w:val="20"/>
        </w:rPr>
        <w:t xml:space="preserve"> 33504100000000 </w:t>
      </w:r>
      <w:r>
        <w:rPr>
          <w:sz w:val="20"/>
          <w:szCs w:val="20"/>
        </w:rPr>
        <w:tab/>
        <w:t xml:space="preserve">- </w:t>
      </w:r>
      <w:r>
        <w:rPr>
          <w:sz w:val="20"/>
          <w:szCs w:val="20"/>
        </w:rPr>
        <w:tab/>
        <w:t xml:space="preserve">Contribuições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R$100.000,00</w:t>
      </w:r>
    </w:p>
    <w:p w:rsidR="0008530C" w:rsidRDefault="0008530C">
      <w:pPr>
        <w:pStyle w:val="Recuodecorpodetexto"/>
        <w:spacing w:after="0"/>
        <w:ind w:left="0" w:firstLine="1440"/>
        <w:rPr>
          <w:b/>
          <w:bCs/>
          <w:color w:val="FF0000"/>
          <w:sz w:val="20"/>
          <w:szCs w:val="20"/>
        </w:rPr>
      </w:pPr>
    </w:p>
    <w:p w:rsidR="0008530C" w:rsidRDefault="006E547C">
      <w:pPr>
        <w:ind w:firstLine="1418"/>
        <w:jc w:val="both"/>
      </w:pPr>
      <w:r>
        <w:rPr>
          <w:b/>
          <w:bCs/>
        </w:rPr>
        <w:t xml:space="preserve">Parágrafo único. </w:t>
      </w:r>
      <w:r>
        <w:t>Para a cobertura do crédito adicional suplementar autorizado servirão de f</w:t>
      </w:r>
      <w:r>
        <w:t>onte os recursos oriundos do convênio nºFCE-0328/2019 firmado com a Foz do Chapecó Energia S.A.</w:t>
      </w:r>
    </w:p>
    <w:p w:rsidR="0008530C" w:rsidRDefault="006E547C">
      <w:pPr>
        <w:pStyle w:val="Recuodecorpodetexto"/>
        <w:spacing w:after="0"/>
        <w:ind w:left="0" w:firstLine="1417"/>
        <w:jc w:val="both"/>
      </w:pPr>
      <w:r>
        <w:rPr>
          <w:b/>
        </w:rPr>
        <w:t>Art. 4º</w:t>
      </w:r>
      <w:r>
        <w:t xml:space="preserve"> Revogam-se as disposições em contrário, esta Lei entrará em vigor na data de sua publicação.</w:t>
      </w:r>
    </w:p>
    <w:p w:rsidR="0008530C" w:rsidRDefault="006E547C">
      <w:pPr>
        <w:pStyle w:val="Subttulo"/>
        <w:ind w:firstLine="1416"/>
        <w:rPr>
          <w:i w:val="0"/>
          <w:iCs w:val="0"/>
        </w:rPr>
      </w:pPr>
      <w:r>
        <w:rPr>
          <w:rFonts w:ascii="Times New Roman" w:hAnsi="Times New Roman"/>
          <w:i w:val="0"/>
          <w:iCs w:val="0"/>
        </w:rPr>
        <w:tab/>
      </w:r>
    </w:p>
    <w:p w:rsidR="0008530C" w:rsidRDefault="006E547C">
      <w:pPr>
        <w:ind w:firstLine="1416"/>
      </w:pPr>
      <w:r>
        <w:t xml:space="preserve">Gabinete do Prefeito Municipal de Alpestre, aos 09 dias do mês de dezembro de 2019. </w:t>
      </w:r>
    </w:p>
    <w:p w:rsidR="0008530C" w:rsidRDefault="0008530C">
      <w:pPr>
        <w:ind w:firstLine="1416"/>
      </w:pPr>
    </w:p>
    <w:p w:rsidR="0008530C" w:rsidRDefault="0008530C">
      <w:pPr>
        <w:ind w:firstLine="1416"/>
      </w:pPr>
    </w:p>
    <w:p w:rsidR="0008530C" w:rsidRDefault="006E547C">
      <w:pPr>
        <w:pStyle w:val="Recuodecorpodetexto"/>
        <w:spacing w:after="0"/>
        <w:jc w:val="center"/>
      </w:pPr>
      <w:r>
        <w:rPr>
          <w:b/>
        </w:rPr>
        <w:t>VALDIR JOSÉ ZASSO</w:t>
      </w:r>
    </w:p>
    <w:p w:rsidR="0008530C" w:rsidRDefault="006E547C">
      <w:pPr>
        <w:pStyle w:val="Recuodecorpodetexto"/>
        <w:spacing w:after="0"/>
        <w:jc w:val="center"/>
      </w:pPr>
      <w:r>
        <w:t>Prefeito Municipal</w:t>
      </w:r>
    </w:p>
    <w:p w:rsidR="0008530C" w:rsidRDefault="0008530C">
      <w:pPr>
        <w:pStyle w:val="Recuodecorpodetexto"/>
        <w:spacing w:after="0"/>
        <w:jc w:val="center"/>
      </w:pPr>
    </w:p>
    <w:p w:rsidR="0008530C" w:rsidRDefault="0008530C">
      <w:pPr>
        <w:pStyle w:val="Recuodecorpodetexto"/>
        <w:spacing w:after="0"/>
        <w:jc w:val="center"/>
      </w:pPr>
    </w:p>
    <w:p w:rsidR="0008530C" w:rsidRDefault="0008530C">
      <w:pPr>
        <w:pStyle w:val="Recuodecorpodetexto"/>
        <w:spacing w:after="0"/>
        <w:jc w:val="center"/>
      </w:pPr>
    </w:p>
    <w:p w:rsidR="0008530C" w:rsidRDefault="0008530C">
      <w:pPr>
        <w:pStyle w:val="Recuodecorpodetexto"/>
        <w:spacing w:after="0"/>
        <w:jc w:val="center"/>
      </w:pPr>
    </w:p>
    <w:p w:rsidR="0008530C" w:rsidRDefault="006E547C">
      <w:pPr>
        <w:pStyle w:val="Recuodecorpodetexto"/>
        <w:spacing w:after="0"/>
        <w:jc w:val="center"/>
      </w:pPr>
      <w:bookmarkStart w:id="2" w:name="_GoBack"/>
      <w:bookmarkEnd w:id="2"/>
      <w:r>
        <w:lastRenderedPageBreak/>
        <w:t xml:space="preserve">                                                               </w:t>
      </w:r>
    </w:p>
    <w:p w:rsidR="0008530C" w:rsidRDefault="006E547C">
      <w:pPr>
        <w:pStyle w:val="Recuodecorpodetexto"/>
        <w:spacing w:after="0"/>
        <w:jc w:val="center"/>
      </w:pPr>
      <w:r>
        <w:rPr>
          <w:b/>
        </w:rPr>
        <w:t xml:space="preserve">JUSTIFICATIVA AO PROJETO DE LEI </w:t>
      </w:r>
    </w:p>
    <w:p w:rsidR="0008530C" w:rsidRDefault="0008530C"/>
    <w:p w:rsidR="0008530C" w:rsidRDefault="0008530C"/>
    <w:p w:rsidR="0008530C" w:rsidRDefault="006E547C">
      <w:r>
        <w:tab/>
      </w:r>
      <w:r>
        <w:tab/>
        <w:t>S</w:t>
      </w:r>
      <w:r>
        <w:t>enhor Presidente,</w:t>
      </w:r>
    </w:p>
    <w:p w:rsidR="0008530C" w:rsidRDefault="0008530C"/>
    <w:p w:rsidR="0008530C" w:rsidRDefault="006E547C">
      <w:r>
        <w:tab/>
      </w:r>
      <w:r>
        <w:tab/>
        <w:t>Senhores Vereadores,</w:t>
      </w:r>
    </w:p>
    <w:p w:rsidR="0008530C" w:rsidRDefault="0008530C">
      <w:pPr>
        <w:spacing w:line="360" w:lineRule="auto"/>
      </w:pPr>
    </w:p>
    <w:p w:rsidR="0008530C" w:rsidRDefault="006E547C">
      <w:pPr>
        <w:pStyle w:val="Ttulo3"/>
        <w:spacing w:line="360" w:lineRule="auto"/>
        <w:ind w:firstLine="1416"/>
        <w:rPr>
          <w:szCs w:val="24"/>
        </w:rPr>
      </w:pPr>
      <w:bookmarkStart w:id="3" w:name="__DdeLink__394_3616199820"/>
      <w:r>
        <w:rPr>
          <w:rFonts w:ascii="Times New Roman" w:hAnsi="Times New Roman"/>
          <w:szCs w:val="24"/>
        </w:rPr>
        <w:t>O Projeto de Lei que ora apresentamos para estudo e aprovação visa autoriza</w:t>
      </w:r>
      <w:bookmarkEnd w:id="3"/>
      <w:r>
        <w:rPr>
          <w:rFonts w:ascii="Times New Roman" w:hAnsi="Times New Roman"/>
          <w:szCs w:val="24"/>
        </w:rPr>
        <w:t>r o Poder Executivo a firmar Termo de Fomento com a Associação de Desenvolvimento Social do Norte do RS, objetivando a conjugação de esfor</w:t>
      </w:r>
      <w:r>
        <w:rPr>
          <w:rFonts w:ascii="Times New Roman" w:hAnsi="Times New Roman"/>
          <w:szCs w:val="24"/>
        </w:rPr>
        <w:t>ços para viabilizar a execução do projeto “Caravana da cidadania – Alto Alegre”, realização de eventos, cursos, palestras, almoço e confraternização para as pessoas idosas na Linha Alto Alegre, no Município de Alpestre, RS.</w:t>
      </w:r>
    </w:p>
    <w:p w:rsidR="0008530C" w:rsidRDefault="0008530C">
      <w:pPr>
        <w:spacing w:line="360" w:lineRule="auto"/>
        <w:ind w:firstLine="1418"/>
        <w:jc w:val="both"/>
        <w:rPr>
          <w:color w:val="000000" w:themeColor="text1"/>
        </w:rPr>
      </w:pPr>
    </w:p>
    <w:p w:rsidR="0008530C" w:rsidRDefault="006E547C">
      <w:pPr>
        <w:spacing w:line="360" w:lineRule="auto"/>
        <w:ind w:firstLine="1418"/>
        <w:jc w:val="both"/>
      </w:pPr>
      <w:r>
        <w:rPr>
          <w:color w:val="000000" w:themeColor="text1"/>
        </w:rPr>
        <w:t>Neste Termo de Fomento contempl</w:t>
      </w:r>
      <w:r>
        <w:rPr>
          <w:color w:val="000000" w:themeColor="text1"/>
        </w:rPr>
        <w:t xml:space="preserve">amos a possibilidade de repasse financeiro no valor de até R$ 100.000,00 (cem mil reais), para a reforma de banheiros do Ginásio do Alto Alegre, atendendo a Lei de Acessibilidade necessária aos idosos, bem como edificando e equipando uma sala de aula onde </w:t>
      </w:r>
      <w:r>
        <w:rPr>
          <w:color w:val="000000" w:themeColor="text1"/>
        </w:rPr>
        <w:t>serão alfabetizados no mínimo 15 idosos. Além disso, serão realizados eventos, cursos, palestras, almoço e confraternização entre os idosos da comunidade.</w:t>
      </w:r>
    </w:p>
    <w:p w:rsidR="0008530C" w:rsidRDefault="0008530C">
      <w:pPr>
        <w:spacing w:line="360" w:lineRule="auto"/>
        <w:ind w:firstLine="1418"/>
        <w:jc w:val="both"/>
      </w:pPr>
    </w:p>
    <w:p w:rsidR="0008530C" w:rsidRDefault="006E547C">
      <w:pPr>
        <w:spacing w:line="360" w:lineRule="auto"/>
        <w:ind w:firstLine="1418"/>
        <w:jc w:val="both"/>
      </w:pPr>
      <w:r>
        <w:t xml:space="preserve">Os recursos a serem repassados são oriundos da renúncia fiscal com a firmatura do Termo de Convênio </w:t>
      </w:r>
      <w:r>
        <w:t>FCE-0328/2019 firmado com a Foz do Chapecó Energia S.A. e foram captados pela Associação de Desenvolvimento Social Norte do RS, conforme legislação vigente.</w:t>
      </w:r>
    </w:p>
    <w:p w:rsidR="0008530C" w:rsidRDefault="006E547C">
      <w:pPr>
        <w:spacing w:line="360" w:lineRule="auto"/>
        <w:ind w:firstLine="1418"/>
        <w:jc w:val="both"/>
      </w:pPr>
      <w:r>
        <w:t xml:space="preserve">                     </w:t>
      </w:r>
    </w:p>
    <w:p w:rsidR="0008530C" w:rsidRDefault="006E547C">
      <w:pPr>
        <w:spacing w:line="360" w:lineRule="auto"/>
        <w:ind w:firstLine="1416"/>
        <w:jc w:val="both"/>
      </w:pPr>
      <w:r>
        <w:t xml:space="preserve">Diante de todo o exposto, e considerando a sua importância, espera-se a aprovação unânime do Projeto de Lei ora apresentado.                   </w:t>
      </w:r>
    </w:p>
    <w:p w:rsidR="0008530C" w:rsidRDefault="006E547C">
      <w:pPr>
        <w:tabs>
          <w:tab w:val="left" w:pos="1440"/>
        </w:tabs>
        <w:ind w:firstLine="708"/>
        <w:jc w:val="both"/>
      </w:pPr>
      <w:r>
        <w:tab/>
        <w:t xml:space="preserve">                                                                                 </w:t>
      </w:r>
    </w:p>
    <w:p w:rsidR="0008530C" w:rsidRDefault="006E547C">
      <w:pPr>
        <w:tabs>
          <w:tab w:val="left" w:pos="1440"/>
        </w:tabs>
        <w:ind w:firstLine="1417"/>
        <w:jc w:val="both"/>
      </w:pPr>
      <w:r>
        <w:t>Atenciosamente,</w:t>
      </w:r>
    </w:p>
    <w:p w:rsidR="0008530C" w:rsidRDefault="0008530C">
      <w:pPr>
        <w:tabs>
          <w:tab w:val="left" w:pos="1440"/>
        </w:tabs>
        <w:ind w:firstLine="708"/>
        <w:jc w:val="both"/>
      </w:pPr>
    </w:p>
    <w:p w:rsidR="0008530C" w:rsidRDefault="0008530C">
      <w:pPr>
        <w:tabs>
          <w:tab w:val="left" w:pos="1440"/>
        </w:tabs>
        <w:ind w:firstLine="708"/>
        <w:jc w:val="both"/>
      </w:pPr>
    </w:p>
    <w:p w:rsidR="0008530C" w:rsidRDefault="006E547C">
      <w:pPr>
        <w:tabs>
          <w:tab w:val="left" w:pos="1440"/>
        </w:tabs>
        <w:ind w:firstLine="708"/>
        <w:jc w:val="center"/>
        <w:rPr>
          <w:b/>
          <w:bCs/>
        </w:rPr>
      </w:pPr>
      <w:r>
        <w:rPr>
          <w:b/>
          <w:bCs/>
        </w:rPr>
        <w:t>VALDIR JOSÉ</w:t>
      </w:r>
      <w:r>
        <w:rPr>
          <w:b/>
          <w:bCs/>
        </w:rPr>
        <w:t xml:space="preserve"> ZASSO</w:t>
      </w:r>
    </w:p>
    <w:p w:rsidR="0008530C" w:rsidRDefault="006E547C">
      <w:pPr>
        <w:jc w:val="center"/>
      </w:pPr>
      <w:r>
        <w:tab/>
        <w:t>Prefeito Municipal</w:t>
      </w:r>
    </w:p>
    <w:p w:rsidR="0008530C" w:rsidRDefault="0008530C"/>
    <w:p w:rsidR="0008530C" w:rsidRDefault="0008530C"/>
    <w:sectPr w:rsidR="0008530C">
      <w:pgSz w:w="11906" w:h="16838"/>
      <w:pgMar w:top="2280" w:right="1046" w:bottom="851" w:left="17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8530C"/>
    <w:rsid w:val="0008530C"/>
    <w:rsid w:val="006E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49A1FC-BCDD-48F0-B084-157D412E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6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3C767B"/>
    <w:pPr>
      <w:keepNext/>
      <w:jc w:val="both"/>
      <w:outlineLvl w:val="2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qFormat/>
    <w:rsid w:val="003C767B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C76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ubttuloChar1">
    <w:name w:val="Subtítulo Char1"/>
    <w:basedOn w:val="Fontepargpadro"/>
    <w:uiPriority w:val="11"/>
    <w:qFormat/>
    <w:rsid w:val="003C76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3C76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RecuodecorpodetextoChar1">
    <w:name w:val="Recuo de corpo de texto Char1"/>
    <w:basedOn w:val="Fontepargpadro"/>
    <w:uiPriority w:val="99"/>
    <w:semiHidden/>
    <w:qFormat/>
    <w:rsid w:val="003C76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link w:val="SubttuloChar"/>
    <w:uiPriority w:val="11"/>
    <w:qFormat/>
    <w:rsid w:val="003C767B"/>
    <w:pPr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NormalWeb">
    <w:name w:val="Normal (Web)"/>
    <w:basedOn w:val="Normal"/>
    <w:qFormat/>
    <w:rsid w:val="003C767B"/>
    <w:pPr>
      <w:spacing w:beforeAutospacing="1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3C767B"/>
    <w:pPr>
      <w:spacing w:after="120"/>
      <w:ind w:left="283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E547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547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575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</dc:creator>
  <dc:description/>
  <cp:lastModifiedBy>Microsoft</cp:lastModifiedBy>
  <cp:revision>15</cp:revision>
  <cp:lastPrinted>2019-12-10T12:25:00Z</cp:lastPrinted>
  <dcterms:created xsi:type="dcterms:W3CDTF">2019-12-06T15:21:00Z</dcterms:created>
  <dcterms:modified xsi:type="dcterms:W3CDTF">2019-12-10T12:25:00Z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