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03" w:rsidRDefault="009F5303">
      <w:pPr>
        <w:ind w:firstLine="1416"/>
        <w:jc w:val="both"/>
        <w:rPr>
          <w:b/>
        </w:rPr>
      </w:pPr>
    </w:p>
    <w:p w:rsidR="009F5303" w:rsidRDefault="003B2562">
      <w:pPr>
        <w:ind w:firstLine="993"/>
        <w:jc w:val="both"/>
      </w:pPr>
      <w:r>
        <w:rPr>
          <w:b/>
        </w:rPr>
        <w:t xml:space="preserve">PROJETO DE LEI Nº </w:t>
      </w:r>
      <w:bookmarkStart w:id="0" w:name="_GoBack"/>
      <w:bookmarkEnd w:id="0"/>
      <w:r>
        <w:rPr>
          <w:b/>
        </w:rPr>
        <w:t>105/19, DE 09 DE DEZEMBRO DE 2019.</w:t>
      </w:r>
    </w:p>
    <w:p w:rsidR="009F5303" w:rsidRDefault="009F5303">
      <w:pPr>
        <w:ind w:firstLine="1416"/>
        <w:jc w:val="both"/>
        <w:rPr>
          <w:i/>
        </w:rPr>
      </w:pPr>
    </w:p>
    <w:p w:rsidR="009F5303" w:rsidRDefault="003B2562">
      <w:pPr>
        <w:pStyle w:val="Recuodecorpodetexto"/>
        <w:spacing w:line="240" w:lineRule="auto"/>
        <w:ind w:left="4248"/>
      </w:pPr>
      <w:bookmarkStart w:id="1" w:name="__DdeLink__347_42669481"/>
      <w:r>
        <w:rPr>
          <w:i/>
          <w:iCs/>
        </w:rPr>
        <w:t xml:space="preserve">Revoga a Lei Municipal </w:t>
      </w:r>
      <w:proofErr w:type="gramStart"/>
      <w:r>
        <w:rPr>
          <w:i/>
          <w:iCs/>
        </w:rPr>
        <w:t>nº2.</w:t>
      </w:r>
      <w:proofErr w:type="gramEnd"/>
      <w:r>
        <w:rPr>
          <w:i/>
          <w:iCs/>
        </w:rPr>
        <w:t xml:space="preserve">205, de 01 de setembro de 2017, e dá outras providências dá outras providências. </w:t>
      </w:r>
      <w:bookmarkEnd w:id="1"/>
    </w:p>
    <w:p w:rsidR="009F5303" w:rsidRDefault="009F5303">
      <w:pPr>
        <w:widowControl w:val="0"/>
        <w:ind w:firstLine="1416"/>
        <w:jc w:val="both"/>
      </w:pPr>
    </w:p>
    <w:p w:rsidR="009F5303" w:rsidRDefault="009F5303">
      <w:pPr>
        <w:widowControl w:val="0"/>
        <w:ind w:firstLine="1416"/>
        <w:jc w:val="both"/>
      </w:pPr>
    </w:p>
    <w:p w:rsidR="009F5303" w:rsidRDefault="003B2562">
      <w:pPr>
        <w:pStyle w:val="Corpodetexto"/>
        <w:spacing w:after="0"/>
        <w:ind w:firstLine="1417"/>
        <w:jc w:val="both"/>
      </w:pPr>
      <w:bookmarkStart w:id="2" w:name="__DdeLink__141_1145988812"/>
      <w:r>
        <w:rPr>
          <w:b/>
          <w:bCs/>
          <w:lang w:eastAsia="en-US" w:bidi="en-US"/>
        </w:rPr>
        <w:t xml:space="preserve">O PREFEITO MUNICIPAL DE ALPESTRE, </w:t>
      </w:r>
      <w:r>
        <w:rPr>
          <w:lang w:eastAsia="en-US" w:bidi="en-US"/>
        </w:rPr>
        <w:t xml:space="preserve">Estado do Rio Grande do Sul, no uso de suas atribuições legais, delegadas pela Lei Orgânica Municipal, </w:t>
      </w:r>
      <w:r>
        <w:rPr>
          <w:b/>
          <w:bCs/>
          <w:lang w:eastAsia="en-US" w:bidi="en-US"/>
        </w:rPr>
        <w:t>FAZ SABER</w:t>
      </w:r>
      <w:r>
        <w:rPr>
          <w:lang w:eastAsia="en-US" w:bidi="en-US"/>
        </w:rPr>
        <w:t>, que a Câmara Municipal de Vereadores,</w:t>
      </w:r>
      <w:r>
        <w:rPr>
          <w:b/>
          <w:bCs/>
          <w:lang w:eastAsia="en-US" w:bidi="en-US"/>
        </w:rPr>
        <w:t xml:space="preserve"> APROVOU </w:t>
      </w:r>
      <w:r>
        <w:rPr>
          <w:lang w:eastAsia="en-US" w:bidi="en-US"/>
        </w:rPr>
        <w:t>e eu</w:t>
      </w:r>
      <w:r>
        <w:rPr>
          <w:b/>
          <w:bCs/>
          <w:lang w:eastAsia="en-US" w:bidi="en-US"/>
        </w:rPr>
        <w:t xml:space="preserve"> PROMULGO </w:t>
      </w:r>
      <w:r>
        <w:rPr>
          <w:lang w:eastAsia="en-US" w:bidi="en-US"/>
        </w:rPr>
        <w:t>e</w:t>
      </w:r>
      <w:r>
        <w:rPr>
          <w:b/>
          <w:bCs/>
          <w:lang w:eastAsia="en-US" w:bidi="en-US"/>
        </w:rPr>
        <w:t xml:space="preserve"> SANCIONO </w:t>
      </w:r>
      <w:r>
        <w:rPr>
          <w:lang w:eastAsia="en-US" w:bidi="en-US"/>
        </w:rPr>
        <w:t xml:space="preserve">a seguinte </w:t>
      </w:r>
      <w:r>
        <w:rPr>
          <w:b/>
          <w:bCs/>
          <w:lang w:eastAsia="en-US" w:bidi="en-US"/>
        </w:rPr>
        <w:t>LEI:</w:t>
      </w:r>
      <w:bookmarkEnd w:id="2"/>
    </w:p>
    <w:p w:rsidR="009F5303" w:rsidRDefault="009F5303">
      <w:pPr>
        <w:widowControl w:val="0"/>
        <w:ind w:firstLine="1416"/>
      </w:pPr>
    </w:p>
    <w:p w:rsidR="009F5303" w:rsidRDefault="003B2562">
      <w:pPr>
        <w:widowControl w:val="0"/>
        <w:ind w:firstLine="1416"/>
        <w:jc w:val="both"/>
      </w:pPr>
      <w:r>
        <w:rPr>
          <w:b/>
        </w:rPr>
        <w:t>Art. 1º</w:t>
      </w:r>
      <w:r>
        <w:t xml:space="preserve"> Fica revogada integralmente a Lei Municipal </w:t>
      </w:r>
      <w:proofErr w:type="gramStart"/>
      <w:r>
        <w:t>nº</w:t>
      </w:r>
      <w:r>
        <w:t>2.</w:t>
      </w:r>
      <w:proofErr w:type="gramEnd"/>
      <w:r>
        <w:t>205, de 01 de setembro de 2017, que insere artigo 71-A na Lei Municipal nº 1.339/2006, que dispõe sobre a Política de Meio Ambiente do Município de Alpestre e dá outras providências.</w:t>
      </w:r>
    </w:p>
    <w:p w:rsidR="009F5303" w:rsidRDefault="009F5303">
      <w:pPr>
        <w:widowControl w:val="0"/>
        <w:ind w:firstLine="1416"/>
        <w:jc w:val="both"/>
      </w:pPr>
    </w:p>
    <w:p w:rsidR="009F5303" w:rsidRDefault="003B2562">
      <w:pPr>
        <w:widowControl w:val="0"/>
        <w:ind w:firstLine="1416"/>
        <w:jc w:val="both"/>
      </w:pPr>
      <w:r>
        <w:rPr>
          <w:b/>
        </w:rPr>
        <w:t>Art. 2º</w:t>
      </w:r>
      <w:r>
        <w:t xml:space="preserve"> Ficam revogados todos os atos e anulados todos os efeitos gera</w:t>
      </w:r>
      <w:r>
        <w:t>dos pela Lei 2.205/2017, enquanto vigente.</w:t>
      </w:r>
    </w:p>
    <w:p w:rsidR="009F5303" w:rsidRDefault="009F5303">
      <w:pPr>
        <w:widowControl w:val="0"/>
        <w:ind w:firstLine="1416"/>
        <w:jc w:val="both"/>
        <w:rPr>
          <w:b/>
          <w:bCs/>
        </w:rPr>
      </w:pPr>
    </w:p>
    <w:p w:rsidR="009F5303" w:rsidRDefault="003B2562">
      <w:pPr>
        <w:jc w:val="both"/>
      </w:pPr>
      <w:r>
        <w:tab/>
      </w:r>
      <w:r>
        <w:tab/>
      </w:r>
      <w:r>
        <w:rPr>
          <w:b/>
        </w:rPr>
        <w:t>Art. 3º</w:t>
      </w:r>
      <w:r>
        <w:t xml:space="preserve"> Esta Lei entra em vigor na data de sua publicação.</w:t>
      </w:r>
    </w:p>
    <w:p w:rsidR="009F5303" w:rsidRDefault="009F5303">
      <w:pPr>
        <w:jc w:val="both"/>
      </w:pPr>
    </w:p>
    <w:p w:rsidR="009F5303" w:rsidRDefault="003B2562">
      <w:pPr>
        <w:ind w:firstLine="1416"/>
        <w:jc w:val="both"/>
      </w:pPr>
      <w:r>
        <w:t xml:space="preserve">Gabinete do Prefeito Municipal de Alpestre, </w:t>
      </w:r>
      <w:proofErr w:type="gramStart"/>
      <w:r>
        <w:t>ao 09</w:t>
      </w:r>
      <w:proofErr w:type="gramEnd"/>
      <w:r>
        <w:t xml:space="preserve"> dias do mês de dezembro de 2019.</w:t>
      </w:r>
    </w:p>
    <w:p w:rsidR="009F5303" w:rsidRDefault="009F5303">
      <w:pPr>
        <w:jc w:val="both"/>
        <w:rPr>
          <w:sz w:val="16"/>
          <w:szCs w:val="16"/>
        </w:rPr>
      </w:pPr>
    </w:p>
    <w:p w:rsidR="009F5303" w:rsidRDefault="009F5303">
      <w:pPr>
        <w:jc w:val="center"/>
      </w:pPr>
    </w:p>
    <w:p w:rsidR="009F5303" w:rsidRDefault="009F5303">
      <w:pPr>
        <w:jc w:val="center"/>
      </w:pPr>
    </w:p>
    <w:p w:rsidR="009F5303" w:rsidRDefault="003B2562">
      <w:pPr>
        <w:jc w:val="center"/>
      </w:pPr>
      <w:r>
        <w:rPr>
          <w:b/>
          <w:bCs/>
        </w:rPr>
        <w:t>VALDIR JOSÉ ZASSO</w:t>
      </w:r>
    </w:p>
    <w:p w:rsidR="009F5303" w:rsidRDefault="003B2562">
      <w:pPr>
        <w:pStyle w:val="Header"/>
        <w:tabs>
          <w:tab w:val="left" w:pos="708"/>
        </w:tabs>
        <w:jc w:val="center"/>
      </w:pPr>
      <w:r>
        <w:rPr>
          <w:rFonts w:ascii="Times New Roman" w:hAnsi="Times New Roman"/>
          <w:szCs w:val="24"/>
        </w:rPr>
        <w:t>Prefeito Municipal</w:t>
      </w: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F5303" w:rsidRDefault="009F5303">
      <w:pPr>
        <w:pStyle w:val="Header"/>
        <w:tabs>
          <w:tab w:val="left" w:pos="708"/>
        </w:tabs>
        <w:jc w:val="center"/>
        <w:rPr>
          <w:rFonts w:ascii="Times New Roman" w:hAnsi="Times New Roman"/>
          <w:szCs w:val="24"/>
        </w:rPr>
        <w:sectPr w:rsidR="009F5303">
          <w:pgSz w:w="11906" w:h="16838"/>
          <w:pgMar w:top="1985" w:right="1190" w:bottom="1417" w:left="1701" w:header="0" w:footer="0" w:gutter="0"/>
          <w:cols w:space="720"/>
          <w:formProt w:val="0"/>
          <w:docGrid w:linePitch="360"/>
        </w:sectPr>
      </w:pPr>
    </w:p>
    <w:p w:rsidR="009F5303" w:rsidRDefault="003B2562">
      <w:pPr>
        <w:pStyle w:val="Corpodetexto"/>
        <w:jc w:val="center"/>
      </w:pPr>
      <w:r>
        <w:rPr>
          <w:b/>
          <w:bCs/>
          <w:lang w:eastAsia="en-US" w:bidi="en-US"/>
        </w:rPr>
        <w:lastRenderedPageBreak/>
        <w:t xml:space="preserve">JUSTIFICATIVAS AO PROJETO DE LEI </w:t>
      </w:r>
    </w:p>
    <w:p w:rsidR="009F5303" w:rsidRDefault="009F5303">
      <w:pPr>
        <w:pStyle w:val="Corpodetexto"/>
        <w:jc w:val="center"/>
        <w:rPr>
          <w:b/>
          <w:bCs/>
          <w:lang w:eastAsia="en-US" w:bidi="en-US"/>
        </w:rPr>
      </w:pPr>
    </w:p>
    <w:p w:rsidR="009F5303" w:rsidRDefault="003B2562">
      <w:pPr>
        <w:pStyle w:val="Corpodetexto"/>
        <w:ind w:firstLine="1474"/>
      </w:pPr>
      <w:r>
        <w:rPr>
          <w:lang w:eastAsia="en-US" w:bidi="en-US"/>
        </w:rPr>
        <w:t>Senhor Presidente</w:t>
      </w:r>
    </w:p>
    <w:p w:rsidR="009F5303" w:rsidRDefault="009F5303">
      <w:pPr>
        <w:spacing w:line="276" w:lineRule="auto"/>
        <w:jc w:val="both"/>
        <w:rPr>
          <w:lang w:eastAsia="en-US" w:bidi="en-US"/>
        </w:rPr>
      </w:pPr>
    </w:p>
    <w:p w:rsidR="009F5303" w:rsidRDefault="003B2562">
      <w:pPr>
        <w:spacing w:line="276" w:lineRule="auto"/>
        <w:jc w:val="both"/>
      </w:pPr>
      <w:r>
        <w:rPr>
          <w:lang w:eastAsia="en-US" w:bidi="en-US"/>
        </w:rPr>
        <w:tab/>
      </w:r>
      <w:r>
        <w:rPr>
          <w:lang w:eastAsia="en-US" w:bidi="en-US"/>
        </w:rPr>
        <w:tab/>
        <w:t>Senhores Vereadores</w:t>
      </w:r>
    </w:p>
    <w:p w:rsidR="009F5303" w:rsidRDefault="009F5303">
      <w:pPr>
        <w:spacing w:line="276" w:lineRule="auto"/>
        <w:jc w:val="both"/>
        <w:rPr>
          <w:lang w:eastAsia="en-US" w:bidi="en-US"/>
        </w:rPr>
      </w:pPr>
    </w:p>
    <w:p w:rsidR="009F5303" w:rsidRDefault="009F5303">
      <w:pPr>
        <w:spacing w:line="276" w:lineRule="auto"/>
        <w:jc w:val="both"/>
        <w:rPr>
          <w:lang w:eastAsia="en-US" w:bidi="en-US"/>
        </w:rPr>
      </w:pPr>
    </w:p>
    <w:p w:rsidR="009F5303" w:rsidRDefault="003B2562">
      <w:pPr>
        <w:tabs>
          <w:tab w:val="left" w:pos="708"/>
          <w:tab w:val="center" w:pos="4419"/>
          <w:tab w:val="right" w:pos="8838"/>
        </w:tabs>
        <w:spacing w:line="360" w:lineRule="auto"/>
        <w:ind w:firstLine="1416"/>
        <w:jc w:val="both"/>
      </w:pPr>
      <w:r>
        <w:rPr>
          <w:lang w:eastAsia="en-US" w:bidi="en-US"/>
        </w:rPr>
        <w:t xml:space="preserve">O Projeto de Lei que ora colocamos a vossa apreciação dispõe sobre </w:t>
      </w:r>
      <w:r>
        <w:rPr>
          <w:lang w:eastAsia="en-US" w:bidi="en-US"/>
        </w:rPr>
        <w:t xml:space="preserve">revogação integral da Lei Municipal </w:t>
      </w:r>
      <w:proofErr w:type="gramStart"/>
      <w:r>
        <w:rPr>
          <w:lang w:eastAsia="en-US" w:bidi="en-US"/>
        </w:rPr>
        <w:t>nº2.</w:t>
      </w:r>
      <w:proofErr w:type="gramEnd"/>
      <w:r>
        <w:rPr>
          <w:lang w:eastAsia="en-US" w:bidi="en-US"/>
        </w:rPr>
        <w:t>205, de 01 de setembro de 2019, que insere artigo 71-A na Lei Municipal nº 1.339/2006, que dispõe sobre a Política de Meio Ambiente do Município de Alpestre e dá outras providências, assim como também revoga e anula,</w:t>
      </w:r>
      <w:r>
        <w:rPr>
          <w:lang w:eastAsia="en-US" w:bidi="en-US"/>
        </w:rPr>
        <w:t xml:space="preserve"> após a revogação da Lei, todos os atos e eventos dela decorrentes.</w:t>
      </w:r>
    </w:p>
    <w:p w:rsidR="009F5303" w:rsidRDefault="009F5303">
      <w:pPr>
        <w:tabs>
          <w:tab w:val="left" w:pos="708"/>
          <w:tab w:val="center" w:pos="4419"/>
          <w:tab w:val="right" w:pos="8838"/>
        </w:tabs>
        <w:spacing w:line="360" w:lineRule="auto"/>
        <w:ind w:firstLine="1416"/>
        <w:jc w:val="both"/>
        <w:rPr>
          <w:highlight w:val="yellow"/>
          <w:lang w:eastAsia="en-US" w:bidi="en-US"/>
        </w:rPr>
      </w:pPr>
    </w:p>
    <w:p w:rsidR="009F5303" w:rsidRDefault="003B2562">
      <w:pPr>
        <w:tabs>
          <w:tab w:val="left" w:pos="708"/>
          <w:tab w:val="center" w:pos="4419"/>
          <w:tab w:val="right" w:pos="8838"/>
        </w:tabs>
        <w:spacing w:line="360" w:lineRule="auto"/>
        <w:ind w:firstLine="1416"/>
        <w:jc w:val="both"/>
      </w:pPr>
      <w:r>
        <w:rPr>
          <w:lang w:eastAsia="en-US" w:bidi="en-US"/>
        </w:rPr>
        <w:t>A revogação solicitada segue recomendação expedida pelo Ministério Público do Estado do Rio Grande do Sul nos autos do Inquérito Civil nº 00942.000.033/2019 que entende a inconstitucional</w:t>
      </w:r>
      <w:r>
        <w:rPr>
          <w:lang w:eastAsia="en-US" w:bidi="en-US"/>
        </w:rPr>
        <w:t>idade reflexa da Lei, pois a mesma afronta as regras de competência legislativa e fere o princípio fundamental da proibição de retrocesso na tutela dos direitos fundamentais.</w:t>
      </w:r>
    </w:p>
    <w:p w:rsidR="009F5303" w:rsidRDefault="009F5303">
      <w:pPr>
        <w:tabs>
          <w:tab w:val="left" w:pos="708"/>
          <w:tab w:val="center" w:pos="4419"/>
          <w:tab w:val="right" w:pos="8838"/>
        </w:tabs>
        <w:spacing w:line="360" w:lineRule="auto"/>
        <w:ind w:firstLine="1416"/>
        <w:jc w:val="both"/>
        <w:rPr>
          <w:lang w:eastAsia="en-US" w:bidi="en-US"/>
        </w:rPr>
      </w:pPr>
    </w:p>
    <w:p w:rsidR="009F5303" w:rsidRDefault="003B2562">
      <w:pPr>
        <w:tabs>
          <w:tab w:val="left" w:pos="708"/>
          <w:tab w:val="center" w:pos="4419"/>
          <w:tab w:val="right" w:pos="8838"/>
        </w:tabs>
        <w:spacing w:line="360" w:lineRule="auto"/>
        <w:ind w:firstLine="1416"/>
        <w:jc w:val="both"/>
      </w:pPr>
      <w:r>
        <w:t>Diante da justificativa apresentada, espera-se a aprovação unânime do presente P</w:t>
      </w:r>
      <w:r>
        <w:t>rojeto de Lei.</w:t>
      </w:r>
    </w:p>
    <w:p w:rsidR="009F5303" w:rsidRDefault="009F5303">
      <w:pPr>
        <w:spacing w:line="276" w:lineRule="auto"/>
        <w:jc w:val="both"/>
      </w:pPr>
    </w:p>
    <w:p w:rsidR="009F5303" w:rsidRDefault="003B2562">
      <w:pPr>
        <w:spacing w:line="276" w:lineRule="auto"/>
        <w:jc w:val="both"/>
      </w:pPr>
      <w:r>
        <w:tab/>
      </w:r>
      <w:r>
        <w:tab/>
        <w:t>Atenciosamente,</w:t>
      </w:r>
    </w:p>
    <w:p w:rsidR="009F5303" w:rsidRDefault="009F5303">
      <w:pPr>
        <w:spacing w:line="276" w:lineRule="auto"/>
        <w:jc w:val="both"/>
      </w:pPr>
    </w:p>
    <w:p w:rsidR="009F5303" w:rsidRDefault="009F5303">
      <w:pPr>
        <w:jc w:val="both"/>
      </w:pPr>
    </w:p>
    <w:p w:rsidR="009F5303" w:rsidRDefault="009F5303">
      <w:pPr>
        <w:jc w:val="both"/>
      </w:pPr>
    </w:p>
    <w:p w:rsidR="009F5303" w:rsidRDefault="003B2562">
      <w:pPr>
        <w:pStyle w:val="Heading2"/>
      </w:pPr>
      <w:r>
        <w:t>VALDIR JOSÉ ZASSO</w:t>
      </w:r>
    </w:p>
    <w:p w:rsidR="009F5303" w:rsidRDefault="003B2562">
      <w:pPr>
        <w:tabs>
          <w:tab w:val="left" w:pos="708"/>
          <w:tab w:val="center" w:pos="4419"/>
          <w:tab w:val="right" w:pos="8838"/>
        </w:tabs>
        <w:spacing w:line="360" w:lineRule="auto"/>
        <w:jc w:val="center"/>
      </w:pPr>
      <w:r>
        <w:rPr>
          <w:lang w:eastAsia="en-US" w:bidi="en-US"/>
        </w:rPr>
        <w:t>Prefeito Municipal</w:t>
      </w:r>
    </w:p>
    <w:sectPr w:rsidR="009F5303" w:rsidSect="009F5303">
      <w:pgSz w:w="11906" w:h="16838"/>
      <w:pgMar w:top="2130" w:right="1151" w:bottom="1103" w:left="168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303"/>
    <w:rsid w:val="003B2562"/>
    <w:rsid w:val="009F5303"/>
    <w:rsid w:val="00B3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D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qFormat/>
    <w:rsid w:val="009F5303"/>
    <w:pPr>
      <w:keepNext/>
      <w:jc w:val="center"/>
      <w:outlineLvl w:val="1"/>
    </w:pPr>
    <w:rPr>
      <w:b/>
      <w:bCs/>
    </w:rPr>
  </w:style>
  <w:style w:type="paragraph" w:customStyle="1" w:styleId="Heading3">
    <w:name w:val="Heading 3"/>
    <w:basedOn w:val="Normal"/>
    <w:next w:val="Normal"/>
    <w:link w:val="Ttulo3Char"/>
    <w:qFormat/>
    <w:rsid w:val="000F4D87"/>
    <w:pPr>
      <w:keepNext/>
      <w:jc w:val="both"/>
      <w:outlineLvl w:val="2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E32B9"/>
    <w:rPr>
      <w:rFonts w:ascii="Times New Roman" w:eastAsia="Times New Roman" w:hAnsi="Times New Roman" w:cs="Times New Roman"/>
      <w:sz w:val="24"/>
      <w:szCs w:val="18"/>
      <w:lang w:eastAsia="pt-BR"/>
    </w:rPr>
  </w:style>
  <w:style w:type="character" w:customStyle="1" w:styleId="CabealhoChar">
    <w:name w:val="Cabeçalho Char"/>
    <w:basedOn w:val="Fontepargpadro"/>
    <w:link w:val="Header"/>
    <w:qFormat/>
    <w:rsid w:val="00574E3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0F4D87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next w:val="Corpodetexto"/>
    <w:qFormat/>
    <w:rsid w:val="009F53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F5303"/>
    <w:pPr>
      <w:spacing w:after="140" w:line="276" w:lineRule="auto"/>
    </w:pPr>
  </w:style>
  <w:style w:type="paragraph" w:styleId="Lista">
    <w:name w:val="List"/>
    <w:basedOn w:val="Corpodetexto"/>
    <w:rsid w:val="009F5303"/>
    <w:rPr>
      <w:rFonts w:cs="Arial"/>
    </w:rPr>
  </w:style>
  <w:style w:type="paragraph" w:customStyle="1" w:styleId="Caption">
    <w:name w:val="Caption"/>
    <w:basedOn w:val="Normal"/>
    <w:qFormat/>
    <w:rsid w:val="009F530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9F5303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6312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E32B9"/>
    <w:pPr>
      <w:spacing w:line="360" w:lineRule="auto"/>
      <w:ind w:left="4080"/>
      <w:jc w:val="both"/>
    </w:pPr>
    <w:rPr>
      <w:szCs w:val="18"/>
    </w:rPr>
  </w:style>
  <w:style w:type="paragraph" w:customStyle="1" w:styleId="Header">
    <w:name w:val="Header"/>
    <w:basedOn w:val="Normal"/>
    <w:link w:val="CabealhoChar"/>
    <w:rsid w:val="00574E3B"/>
    <w:pPr>
      <w:tabs>
        <w:tab w:val="center" w:pos="4419"/>
        <w:tab w:val="right" w:pos="8838"/>
      </w:tabs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PMA_Contabil</dc:creator>
  <cp:lastModifiedBy>ESTUDIOA2</cp:lastModifiedBy>
  <cp:revision>2</cp:revision>
  <cp:lastPrinted>2019-12-05T14:28:00Z</cp:lastPrinted>
  <dcterms:created xsi:type="dcterms:W3CDTF">2019-12-16T13:23:00Z</dcterms:created>
  <dcterms:modified xsi:type="dcterms:W3CDTF">2019-12-16T13:23:00Z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