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B" w:rsidRDefault="0052527B" w:rsidP="005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PROJETO DE LEI Nº 065/19, DE 06 DE AGOSTO DE 2019.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left="2268" w:firstLine="1560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left="476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/>
        </w:rPr>
        <w:t>Declara de interesse público o custeio de despesas com o 28º ELO NACIONAL do escotismo e dá outras providências.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O PREFEITO MUNICIPAL DE ALPESTRE</w:t>
      </w:r>
      <w:r>
        <w:rPr>
          <w:rFonts w:ascii="Times New Roman" w:hAnsi="Times New Roman" w:cs="Times New Roman"/>
          <w:sz w:val="24"/>
          <w:szCs w:val="24"/>
          <w:lang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FAZ SABER, </w:t>
      </w:r>
      <w:r>
        <w:rPr>
          <w:rFonts w:ascii="Times New Roman" w:hAnsi="Times New Roman" w:cs="Times New Roman"/>
          <w:sz w:val="24"/>
          <w:szCs w:val="24"/>
          <w:lang/>
        </w:rPr>
        <w:t xml:space="preserve">que a Câmara Municipal de Vereadores,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APROVOU e eu PROMULGO e SANCIONO </w:t>
      </w:r>
      <w:r>
        <w:rPr>
          <w:rFonts w:ascii="Times New Roman" w:hAnsi="Times New Roman" w:cs="Times New Roman"/>
          <w:sz w:val="24"/>
          <w:szCs w:val="24"/>
          <w:lang/>
        </w:rPr>
        <w:t xml:space="preserve">a seguinte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LEI:</w:t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1º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Fica declarado de interesse público o custeio de despesas com alimentação e outros materiais de consumo para a realização do 28º ELO NACIONAL do escotismo, até o montante de R$8.000,00 (oito mil reais) que acontecerá nos dias 17 e 18 de agosto do corrente ano e será organizado pelo 11º Distrito Escoteiro e pelo grupo de Escoteiros Guardiões dos Alpes, nesta cidade de Alpestre.</w:t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Parágrafo Único: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A aquisição dos produtos previstos no caput deste artigo será feita pelo município e repassado ao promotor do evento e o seu pagamento será diretamente às empresas fornecedoras.</w:t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40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Art. 2º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Servirão de fonte para cobertura das despesas previstas nesta Lei a seguinte dotação orçamentária: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  <w:lang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Orgão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09 - Secretaria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Municipal da Educação, Cultura, Desporto e Turismo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color w:val="000000"/>
          <w:sz w:val="20"/>
          <w:szCs w:val="20"/>
          <w:lang/>
        </w:rPr>
        <w:t>Unidade: 04 - Recursos não Computáveis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  <w:lang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Proj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Ativ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/>
        </w:rPr>
        <w:t>: 2084 - MANUT. DESP. OPERACIONAIS SMECDT - NÃO COMPUTÁVEIS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color w:val="000000"/>
          <w:sz w:val="20"/>
          <w:szCs w:val="20"/>
          <w:lang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/>
        </w:rPr>
        <w:tab/>
        <w:t xml:space="preserve">Elemento: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339030000000 - Material de Consumo</w:t>
      </w:r>
      <w:proofErr w:type="gramEnd"/>
    </w:p>
    <w:p w:rsidR="0052527B" w:rsidRDefault="0052527B" w:rsidP="0052527B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16"/>
          <w:szCs w:val="16"/>
          <w:lang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3º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Revogadas as disposições em contrário, esta Lei entra em vigor na data de sua publicação.</w:t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0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04"/>
        <w:jc w:val="both"/>
        <w:rPr>
          <w:rFonts w:ascii="Times New Roman" w:hAnsi="Times New Roman" w:cs="Times New Roman"/>
          <w:sz w:val="23"/>
          <w:szCs w:val="23"/>
          <w:lang/>
        </w:rPr>
      </w:pPr>
      <w:r>
        <w:rPr>
          <w:rFonts w:ascii="Times New Roman" w:hAnsi="Times New Roman" w:cs="Times New Roman"/>
          <w:sz w:val="23"/>
          <w:szCs w:val="23"/>
          <w:lang/>
        </w:rPr>
        <w:t>Gabinete do Prefeito Municipal de Alpestre, aos 06 dias do mês de agosto de 2019.</w:t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04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ind w:firstLine="1404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VALDIR JOSÉ ZASSO</w:t>
      </w: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</w:t>
      </w: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>JUSTIFICATIVAS AO PROJETO DE LEI</w:t>
      </w:r>
    </w:p>
    <w:p w:rsidR="0052527B" w:rsidRDefault="0052527B" w:rsidP="0052527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Senhor Presidente</w:t>
      </w:r>
    </w:p>
    <w:p w:rsidR="0052527B" w:rsidRDefault="0052527B" w:rsidP="0052527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ind w:right="119"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Senhores Vereadores</w:t>
      </w:r>
    </w:p>
    <w:p w:rsidR="0052527B" w:rsidRDefault="0052527B" w:rsidP="0052527B">
      <w:pPr>
        <w:autoSpaceDE w:val="0"/>
        <w:autoSpaceDN w:val="0"/>
        <w:adjustRightInd w:val="0"/>
        <w:spacing w:after="0"/>
        <w:ind w:right="119" w:firstLine="1440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O Projeto de Lei que apresentamos para vossa apreciação visa declarar de interesse público o custeio de despesas com alimentação e material de consumo para a realização do 28º ELO NACIONAL do escotismo, até o montante de R$8.000,00 (oito mil reais) que acontecerá nos dias 17 e 18 de agosto do corrente ano e será organizado pelo 11º Distrito Escoteiro e pelo grupo de Escoteiros Guardiões dos Alpes, conforme solicitação formal apresentada (anexo).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O evento que terá início às 8h do dia 17/08 contará com a presença de aproximadamente 250 participantes e terá como tema “DESCOBRIR UM NOVO MUNDO”.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ideia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do encontro é que jovens de todo o país compartilhem na mesma data em seus Distritos Escoteiros e tenham a oportunidade de aprender mais com os amigos, fortalecendo os laços fraternos de solidariedade, conhecendo origens, confissões e culturas diferentes.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O escotismo teve suas origens no ano de 1907 na Inglaterra, surgindo como um movimento com características educacionais e sem fins lucrativos. A principal finalidade era promover o senso de cidadania e solidariedade. Hoje, o escotismo, está presente em aproximadamente 215 países e mais de meio bilhão de pessoas já passaram pelo movimento.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Os principais benefícios do escotismo para crianças e adolescentes estão intimamente relacionados com a conquista de conhecimentos e o jovem é incentivado a se desenvolver e a refletir sobre como enfrentar as adversidades da vida. O escotismo também: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- Estimula o desenvolvimento de valores morais;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- A criança é incentivada a desenvolver senso de educação, disciplina e respeito;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- O jovem aprende a importância do trabalho em equipe;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- Por meio de brincadeiras a criança desenvolve e constrói seu caráter;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- Amplia o nível de relação entre pais e filhos.                                                                                                          </w:t>
      </w: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lastRenderedPageBreak/>
        <w:t>Pensando nisso resolvemos editar o presente Projeto de Lei para declarar de interesse público e autorizar o custeio das despesas previstas como forma de contribuição do município ao evento, em retribuição as atividades desenvolvidas pelo grupo de Escoteiro Local, Guardiões dos Alpes.</w:t>
      </w:r>
    </w:p>
    <w:p w:rsidR="0052527B" w:rsidRDefault="0052527B" w:rsidP="0052527B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Diante de sua importância, espera-se a aprovação unânime do presente Projeto de Lei.</w:t>
      </w:r>
    </w:p>
    <w:p w:rsidR="0052527B" w:rsidRDefault="0052527B" w:rsidP="0052527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Atenciosamente,</w:t>
      </w:r>
    </w:p>
    <w:p w:rsidR="0052527B" w:rsidRDefault="0052527B" w:rsidP="0052527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VALDIR JOSÉ ZASSO</w:t>
      </w:r>
    </w:p>
    <w:p w:rsidR="0052527B" w:rsidRDefault="0052527B" w:rsidP="005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Prefeito Municipal</w:t>
      </w:r>
    </w:p>
    <w:p w:rsidR="00695F7A" w:rsidRPr="0052527B" w:rsidRDefault="00695F7A">
      <w:pPr>
        <w:rPr>
          <w:lang/>
        </w:rPr>
      </w:pPr>
    </w:p>
    <w:sectPr w:rsidR="00695F7A" w:rsidRPr="0052527B" w:rsidSect="008B0A1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52527B"/>
    <w:rsid w:val="0052527B"/>
    <w:rsid w:val="00695F7A"/>
    <w:rsid w:val="00CA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1</cp:revision>
  <dcterms:created xsi:type="dcterms:W3CDTF">2019-08-12T12:40:00Z</dcterms:created>
  <dcterms:modified xsi:type="dcterms:W3CDTF">2019-08-12T12:40:00Z</dcterms:modified>
</cp:coreProperties>
</file>