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79" w:rsidRDefault="005A31DC">
      <w:pPr>
        <w:pStyle w:val="Corpodetexto"/>
        <w:jc w:val="center"/>
      </w:pPr>
      <w:r>
        <w:rPr>
          <w:b/>
          <w:bCs/>
        </w:rPr>
        <w:t xml:space="preserve">PROJETO DE LEI Nº 017/19, DE 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____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2019.</w:t>
      </w:r>
    </w:p>
    <w:p w:rsidR="00274879" w:rsidRDefault="005A31DC">
      <w:pPr>
        <w:pStyle w:val="Corpodetex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274879" w:rsidRDefault="005A31DC">
      <w:pPr>
        <w:spacing w:line="276" w:lineRule="auto"/>
        <w:ind w:left="4956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Prorroga situação de Excepcional Interesse Público e a contratação temporária de servidor, e dá outras providências. </w:t>
      </w:r>
    </w:p>
    <w:p w:rsidR="00274879" w:rsidRDefault="005A31DC">
      <w:pPr>
        <w:pStyle w:val="NormalWeb"/>
        <w:spacing w:beforeAutospacing="0" w:after="0" w:afterAutospacing="0" w:line="276" w:lineRule="auto"/>
        <w:ind w:right="119" w:firstLine="1440"/>
        <w:jc w:val="both"/>
      </w:pPr>
      <w:r>
        <w:rPr>
          <w:b/>
          <w:bCs/>
        </w:rPr>
        <w:t xml:space="preserve">O </w:t>
      </w:r>
      <w:r>
        <w:rPr>
          <w:b/>
        </w:rPr>
        <w:t>PREFEITO MUNICIPAL DE ALPESTRE</w:t>
      </w:r>
      <w:r>
        <w:t xml:space="preserve">, Estado do Rio Grande do Sul, no uso de suas atribuições legais, delegadas pela Lei Orgânica Municipal, </w:t>
      </w:r>
      <w:r>
        <w:rPr>
          <w:b/>
          <w:bCs/>
        </w:rPr>
        <w:t xml:space="preserve">FAÇO SABER, </w:t>
      </w:r>
      <w:r>
        <w:t xml:space="preserve">que a Câmara Municipal de Vereadores, </w:t>
      </w:r>
      <w:r>
        <w:rPr>
          <w:b/>
          <w:bCs/>
        </w:rPr>
        <w:t xml:space="preserve">APROVOU e eu PROMULGO e SANCIONO </w:t>
      </w:r>
      <w:r>
        <w:t xml:space="preserve">a seguinte </w:t>
      </w:r>
      <w:r>
        <w:rPr>
          <w:b/>
          <w:bCs/>
        </w:rPr>
        <w:t>LEI:</w:t>
      </w:r>
    </w:p>
    <w:p w:rsidR="00274879" w:rsidRDefault="00274879">
      <w:pPr>
        <w:pStyle w:val="NormalWeb"/>
        <w:spacing w:beforeAutospacing="0" w:after="0" w:afterAutospacing="0" w:line="276" w:lineRule="auto"/>
        <w:ind w:right="119" w:firstLine="1440"/>
        <w:jc w:val="both"/>
        <w:rPr>
          <w:b/>
          <w:bCs/>
        </w:rPr>
      </w:pPr>
    </w:p>
    <w:p w:rsidR="00274879" w:rsidRDefault="005A31DC">
      <w:pPr>
        <w:spacing w:after="0" w:line="276" w:lineRule="auto"/>
        <w:ind w:firstLine="1425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prorrogada a situação de excepcional i</w:t>
      </w:r>
      <w:r>
        <w:rPr>
          <w:rFonts w:ascii="Times New Roman" w:hAnsi="Times New Roman" w:cs="Times New Roman"/>
          <w:sz w:val="24"/>
          <w:szCs w:val="24"/>
        </w:rPr>
        <w:t xml:space="preserve">nteresse público e autorizado o </w:t>
      </w:r>
      <w:r>
        <w:rPr>
          <w:rFonts w:ascii="Times New Roman" w:hAnsi="Times New Roman" w:cs="Times New Roman"/>
        </w:rPr>
        <w:t xml:space="preserve">Poder Executivo Municipal a contratar de forma temporária e emergencial </w:t>
      </w:r>
      <w:r>
        <w:rPr>
          <w:rFonts w:ascii="Times New Roman" w:hAnsi="Times New Roman" w:cs="Times New Roman"/>
          <w:sz w:val="24"/>
          <w:szCs w:val="24"/>
        </w:rPr>
        <w:t>01 CUIDADOR DE PESSOA COM DEFICIÊNCIA, conforme Lei Municipal nº2.245/2018</w:t>
      </w:r>
      <w:r>
        <w:rPr>
          <w:rFonts w:ascii="Times New Roman" w:hAnsi="Times New Roman" w:cs="Times New Roman"/>
        </w:rPr>
        <w:t>, pelo período de 06 meses, prorrogável por igual período.</w:t>
      </w:r>
    </w:p>
    <w:p w:rsidR="00274879" w:rsidRDefault="005A31DC">
      <w:pPr>
        <w:spacing w:after="0" w:line="276" w:lineRule="auto"/>
        <w:ind w:firstLine="14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ra o provimento da demanda será utilizado a ordem de </w:t>
      </w:r>
      <w:proofErr w:type="gramStart"/>
      <w:r>
        <w:rPr>
          <w:rFonts w:ascii="Times New Roman" w:hAnsi="Times New Roman" w:cs="Times New Roman"/>
          <w:sz w:val="24"/>
          <w:szCs w:val="24"/>
        </w:rPr>
        <w:t>classificação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Processo Seletivo Simplificado nº03/2018, uma vez que o servidor ocupante da vaga solicitou a rescisão contratual a contar de 05/02/2019.</w:t>
      </w:r>
    </w:p>
    <w:p w:rsidR="00274879" w:rsidRDefault="00274879">
      <w:pPr>
        <w:spacing w:after="0" w:line="276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74879" w:rsidRDefault="005A31DC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Revogadas as disposições em contrário</w:t>
      </w:r>
      <w:r>
        <w:rPr>
          <w:rFonts w:ascii="Times New Roman" w:hAnsi="Times New Roman" w:cs="Times New Roman"/>
          <w:sz w:val="24"/>
          <w:szCs w:val="24"/>
        </w:rPr>
        <w:t>, esta Lei entra em vigor na data de sua publicação, retroagindo seus efeitos a contar de 01/03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/2018.</w:t>
      </w:r>
    </w:p>
    <w:p w:rsidR="00274879" w:rsidRDefault="002748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879" w:rsidRDefault="005A31DC">
      <w:pPr>
        <w:pStyle w:val="Corpodetexto"/>
        <w:ind w:firstLine="1417"/>
        <w:rPr>
          <w:sz w:val="23"/>
          <w:szCs w:val="23"/>
        </w:rPr>
      </w:pPr>
      <w:r>
        <w:rPr>
          <w:bCs/>
          <w:sz w:val="23"/>
          <w:szCs w:val="23"/>
        </w:rPr>
        <w:t xml:space="preserve">Gabinete do Prefeito Municipal de Alpestre, aos __ dias do mês de _____ </w:t>
      </w:r>
      <w:proofErr w:type="spellStart"/>
      <w:r>
        <w:rPr>
          <w:bCs/>
          <w:sz w:val="23"/>
          <w:szCs w:val="23"/>
        </w:rPr>
        <w:t>de</w:t>
      </w:r>
      <w:proofErr w:type="spellEnd"/>
      <w:r>
        <w:rPr>
          <w:bCs/>
          <w:sz w:val="23"/>
          <w:szCs w:val="23"/>
        </w:rPr>
        <w:t xml:space="preserve"> 2019.</w:t>
      </w:r>
    </w:p>
    <w:p w:rsidR="00274879" w:rsidRDefault="00274879">
      <w:pPr>
        <w:pStyle w:val="Corpodetexto"/>
        <w:ind w:left="708" w:firstLine="708"/>
        <w:rPr>
          <w:iCs/>
          <w:sz w:val="23"/>
          <w:szCs w:val="23"/>
        </w:rPr>
      </w:pPr>
    </w:p>
    <w:p w:rsidR="00274879" w:rsidRDefault="00274879">
      <w:pPr>
        <w:pStyle w:val="Corpodetexto"/>
        <w:ind w:left="4956"/>
        <w:rPr>
          <w:i/>
          <w:iCs/>
        </w:rPr>
      </w:pPr>
    </w:p>
    <w:p w:rsidR="00274879" w:rsidRDefault="005A31DC">
      <w:pPr>
        <w:widowControl w:val="0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274879" w:rsidRDefault="005A31DC">
      <w:pPr>
        <w:widowControl w:val="0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74879" w:rsidRDefault="002748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879" w:rsidRDefault="005A3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 AO PROJETO DE LEI </w:t>
      </w:r>
    </w:p>
    <w:p w:rsidR="00274879" w:rsidRDefault="002748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879" w:rsidRDefault="005A31DC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</w:t>
      </w:r>
    </w:p>
    <w:p w:rsidR="00274879" w:rsidRDefault="005A31DC">
      <w:pPr>
        <w:spacing w:line="360" w:lineRule="auto"/>
        <w:ind w:left="141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</w:t>
      </w:r>
    </w:p>
    <w:p w:rsidR="00274879" w:rsidRDefault="00274879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4879" w:rsidRDefault="005A31DC">
      <w:pPr>
        <w:pStyle w:val="Corpodetexto"/>
        <w:spacing w:line="276" w:lineRule="auto"/>
        <w:ind w:firstLine="1440"/>
      </w:pPr>
      <w:r>
        <w:t xml:space="preserve">O Projeto de Lei que ora colocamos a vossa apreciação, objetiva prorrogar a situação de excepcional interesse público para dar continuidade da contratação temporária e emergencial de </w:t>
      </w:r>
      <w:r>
        <w:t>01 Cuidador de Pessoa com Deficiência, conforme autorizado pela Lei Municipal º2.245/2018.</w:t>
      </w:r>
    </w:p>
    <w:p w:rsidR="00274879" w:rsidRDefault="00274879">
      <w:pPr>
        <w:pStyle w:val="Corpodetexto"/>
        <w:spacing w:line="276" w:lineRule="auto"/>
        <w:ind w:firstLine="1440"/>
      </w:pPr>
    </w:p>
    <w:p w:rsidR="00274879" w:rsidRDefault="005A31DC">
      <w:pPr>
        <w:pStyle w:val="Corpodetexto"/>
        <w:spacing w:line="276" w:lineRule="auto"/>
        <w:ind w:firstLine="1440"/>
      </w:pPr>
      <w:r>
        <w:t>A situação de excepcionalidade persiste em razão do aluno matriculado na rede municipal ainda necessitar de cuidados especiais. Essa contratação, salvo melhor juízo</w:t>
      </w:r>
      <w:r>
        <w:t>, é a forma clássica de excepcionalidade uma vez que assim que o aluno concluir o nono ano da rede municipal migrará para escola estadual para continuidade dos estudos, não sendo prudente o município concursar o cargo para pouco tempo dessa demanda.</w:t>
      </w:r>
    </w:p>
    <w:p w:rsidR="00274879" w:rsidRDefault="00274879">
      <w:pPr>
        <w:pStyle w:val="Corpodetexto"/>
        <w:spacing w:line="276" w:lineRule="auto"/>
        <w:ind w:firstLine="1440"/>
      </w:pPr>
    </w:p>
    <w:p w:rsidR="00274879" w:rsidRDefault="005A31DC">
      <w:pPr>
        <w:pStyle w:val="Corpodetexto"/>
        <w:spacing w:line="276" w:lineRule="auto"/>
        <w:ind w:firstLine="1440"/>
      </w:pPr>
      <w:r>
        <w:t>També</w:t>
      </w:r>
      <w:r>
        <w:t>m salientamos que o servidor que ocupava a vaga de cuidador pediu a rescisão contratual a contar de 05/02/2019, motivo pelo qual também solicitamos autorização para utilização da ordem de classificação dos candidatos apurada no processo seletivo simplifica</w:t>
      </w:r>
      <w:r>
        <w:t>do nº03/2018, agilizando assim o processo de contratação.</w:t>
      </w:r>
    </w:p>
    <w:p w:rsidR="00274879" w:rsidRDefault="00274879">
      <w:pPr>
        <w:pStyle w:val="Corpodetexto"/>
        <w:spacing w:line="276" w:lineRule="auto"/>
        <w:ind w:firstLine="1440"/>
      </w:pPr>
    </w:p>
    <w:p w:rsidR="00274879" w:rsidRDefault="005A31DC">
      <w:pPr>
        <w:pStyle w:val="Corpodetexto"/>
      </w:pPr>
      <w:r>
        <w:tab/>
      </w:r>
      <w:r>
        <w:tab/>
        <w:t>Diante de sua importância, espera-se a aprovação unânime deste Projeto de Lei.</w:t>
      </w:r>
    </w:p>
    <w:p w:rsidR="00274879" w:rsidRDefault="00274879">
      <w:pPr>
        <w:pStyle w:val="Corpodetexto"/>
        <w:spacing w:line="276" w:lineRule="auto"/>
        <w:ind w:firstLine="1440"/>
      </w:pPr>
    </w:p>
    <w:p w:rsidR="00274879" w:rsidRDefault="00274879">
      <w:pPr>
        <w:pStyle w:val="Corpodetexto"/>
        <w:spacing w:line="276" w:lineRule="auto"/>
        <w:ind w:firstLine="1440"/>
      </w:pPr>
    </w:p>
    <w:p w:rsidR="00274879" w:rsidRDefault="00274879">
      <w:pPr>
        <w:pStyle w:val="Corpodetexto"/>
        <w:spacing w:line="276" w:lineRule="auto"/>
        <w:ind w:firstLine="1440"/>
      </w:pPr>
    </w:p>
    <w:p w:rsidR="00274879" w:rsidRDefault="005A31DC">
      <w:pPr>
        <w:widowControl w:val="0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274879" w:rsidRDefault="005A31DC">
      <w:pPr>
        <w:widowControl w:val="0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274879" w:rsidRDefault="00274879">
      <w:pPr>
        <w:pStyle w:val="Corpodetexto"/>
        <w:spacing w:line="276" w:lineRule="auto"/>
        <w:ind w:firstLine="1440"/>
      </w:pPr>
    </w:p>
    <w:sectPr w:rsidR="00274879">
      <w:pgSz w:w="11906" w:h="16838"/>
      <w:pgMar w:top="2127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4879"/>
    <w:rsid w:val="00274879"/>
    <w:rsid w:val="005A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B3CB0-8494-41BE-88D7-0F0C5737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6C7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145085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DB1648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91A12"/>
  </w:style>
  <w:style w:type="character" w:customStyle="1" w:styleId="RodapChar">
    <w:name w:val="Rodapé Char"/>
    <w:basedOn w:val="Fontepargpadro"/>
    <w:link w:val="Rodap"/>
    <w:uiPriority w:val="99"/>
    <w:qFormat/>
    <w:rsid w:val="00591A12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789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DB164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istparagraph">
    <w:name w:val="listparagraph"/>
    <w:basedOn w:val="Normal"/>
    <w:qFormat/>
    <w:rsid w:val="001450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qFormat/>
    <w:rsid w:val="00DB1648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91A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91A1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789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99"/>
    <w:rsid w:val="00DB1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377</Words>
  <Characters>2041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Microsoft</cp:lastModifiedBy>
  <cp:revision>42</cp:revision>
  <cp:lastPrinted>2018-07-04T18:30:00Z</cp:lastPrinted>
  <dcterms:created xsi:type="dcterms:W3CDTF">2018-03-07T17:18:00Z</dcterms:created>
  <dcterms:modified xsi:type="dcterms:W3CDTF">2019-03-13T19:52:00Z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