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4C3" w:rsidRDefault="0093449F" w:rsidP="0093449F">
      <w:pPr>
        <w:pStyle w:val="Ttul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PROJETO DE LEI Nº 019/26</w:t>
      </w:r>
      <w:r>
        <w:rPr>
          <w:rFonts w:ascii="Times New Roman" w:hAnsi="Times New Roman"/>
          <w:bCs/>
          <w:szCs w:val="24"/>
        </w:rPr>
        <w:t>, DE 20 DE MARÇO DE 2026.</w:t>
      </w:r>
    </w:p>
    <w:p w:rsidR="00E624C3" w:rsidRDefault="00E624C3" w:rsidP="0093449F">
      <w:pPr>
        <w:pStyle w:val="Ttulo"/>
        <w:ind w:firstLine="1418"/>
        <w:jc w:val="both"/>
        <w:rPr>
          <w:rFonts w:ascii="Times New Roman" w:hAnsi="Times New Roman"/>
          <w:bCs/>
          <w:szCs w:val="24"/>
        </w:rPr>
      </w:pPr>
    </w:p>
    <w:p w:rsidR="00E624C3" w:rsidRDefault="0093449F" w:rsidP="0093449F">
      <w:pPr>
        <w:pStyle w:val="Ttulo"/>
        <w:ind w:left="49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 w:val="0"/>
          <w:i/>
          <w:szCs w:val="24"/>
        </w:rPr>
        <w:t>Autoriza a abertura de crédito adicional especial no orçamento vigente</w:t>
      </w:r>
      <w:r>
        <w:rPr>
          <w:rFonts w:ascii="Times New Roman" w:hAnsi="Times New Roman"/>
          <w:b w:val="0"/>
          <w:bCs/>
          <w:i/>
          <w:szCs w:val="24"/>
        </w:rPr>
        <w:t>.</w:t>
      </w:r>
    </w:p>
    <w:p w:rsidR="00E624C3" w:rsidRDefault="00E624C3" w:rsidP="0093449F">
      <w:pPr>
        <w:pStyle w:val="Ttulo"/>
        <w:ind w:left="4956" w:firstLine="1418"/>
        <w:jc w:val="both"/>
        <w:rPr>
          <w:rFonts w:ascii="Times New Roman" w:hAnsi="Times New Roman"/>
          <w:b w:val="0"/>
          <w:bCs/>
          <w:i/>
          <w:szCs w:val="24"/>
        </w:rPr>
      </w:pPr>
    </w:p>
    <w:p w:rsidR="00E624C3" w:rsidRDefault="0093449F" w:rsidP="0093449F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Art. 1º </w:t>
      </w:r>
      <w:r>
        <w:rPr>
          <w:rFonts w:ascii="Times New Roman" w:hAnsi="Times New Roman"/>
        </w:rPr>
        <w:t>Fica o Poder Executivo Municipal autorizado a abrir Crédito Adicional Especial na Lei de Meios Vigente, no valor de R$ 191.000,00 (cento e noventa e um mil reais), com a seguinte caracterização:</w:t>
      </w:r>
    </w:p>
    <w:p w:rsidR="00E624C3" w:rsidRPr="0093449F" w:rsidRDefault="0093449F" w:rsidP="0093449F">
      <w:pPr>
        <w:pStyle w:val="Recuodecorpodetexto"/>
        <w:ind w:left="1418" w:firstLine="0"/>
        <w:rPr>
          <w:rFonts w:ascii="Times New Roman" w:hAnsi="Times New Roman"/>
          <w:sz w:val="20"/>
          <w:szCs w:val="20"/>
        </w:rPr>
      </w:pPr>
      <w:r w:rsidRPr="0093449F">
        <w:rPr>
          <w:rFonts w:ascii="Times New Roman" w:hAnsi="Times New Roman"/>
          <w:b/>
          <w:bCs/>
          <w:sz w:val="20"/>
          <w:szCs w:val="20"/>
        </w:rPr>
        <w:t>Orgão:</w:t>
      </w:r>
      <w:r w:rsidRPr="0093449F">
        <w:rPr>
          <w:rFonts w:ascii="Times New Roman" w:hAnsi="Times New Roman"/>
          <w:sz w:val="20"/>
          <w:szCs w:val="20"/>
        </w:rPr>
        <w:t>08 - SECRETARIA MUNICIPAL DE OBRAS PUBLICAS E TRÂNSITO</w:t>
      </w:r>
    </w:p>
    <w:p w:rsidR="00E624C3" w:rsidRPr="0093449F" w:rsidRDefault="0093449F" w:rsidP="0093449F">
      <w:pPr>
        <w:pStyle w:val="Recuodecorpodetexto"/>
        <w:ind w:left="1418" w:firstLine="0"/>
        <w:rPr>
          <w:rFonts w:ascii="Times New Roman" w:hAnsi="Times New Roman"/>
          <w:sz w:val="20"/>
          <w:szCs w:val="20"/>
        </w:rPr>
      </w:pPr>
      <w:r w:rsidRPr="0093449F">
        <w:rPr>
          <w:rFonts w:ascii="Times New Roman" w:hAnsi="Times New Roman"/>
          <w:b/>
          <w:bCs/>
          <w:sz w:val="20"/>
          <w:szCs w:val="20"/>
        </w:rPr>
        <w:t>Unidade:</w:t>
      </w:r>
      <w:r w:rsidRPr="0093449F">
        <w:rPr>
          <w:rFonts w:ascii="Times New Roman" w:hAnsi="Times New Roman"/>
          <w:bCs/>
          <w:sz w:val="20"/>
          <w:szCs w:val="20"/>
        </w:rPr>
        <w:t xml:space="preserve"> 01 - Secretaria Municipal de Obras Públicas e Trânsito e </w:t>
      </w:r>
      <w:proofErr w:type="spellStart"/>
      <w:r w:rsidRPr="0093449F">
        <w:rPr>
          <w:rFonts w:ascii="Times New Roman" w:hAnsi="Times New Roman"/>
          <w:bCs/>
          <w:sz w:val="20"/>
          <w:szCs w:val="20"/>
        </w:rPr>
        <w:t>orgãos</w:t>
      </w:r>
      <w:proofErr w:type="spellEnd"/>
      <w:r w:rsidRPr="0093449F">
        <w:rPr>
          <w:rFonts w:ascii="Times New Roman" w:hAnsi="Times New Roman"/>
          <w:bCs/>
          <w:sz w:val="20"/>
          <w:szCs w:val="20"/>
        </w:rPr>
        <w:t xml:space="preserve"> subordinados</w:t>
      </w:r>
    </w:p>
    <w:p w:rsidR="00E624C3" w:rsidRPr="0093449F" w:rsidRDefault="0093449F" w:rsidP="0093449F">
      <w:pPr>
        <w:pStyle w:val="Recuodecorpodetexto"/>
        <w:ind w:left="1418" w:firstLine="0"/>
        <w:rPr>
          <w:rFonts w:ascii="Times New Roman" w:hAnsi="Times New Roman"/>
          <w:sz w:val="20"/>
          <w:szCs w:val="20"/>
        </w:rPr>
      </w:pPr>
      <w:proofErr w:type="spellStart"/>
      <w:r w:rsidRPr="0093449F">
        <w:rPr>
          <w:rFonts w:ascii="Times New Roman" w:hAnsi="Times New Roman"/>
          <w:b/>
          <w:bCs/>
          <w:sz w:val="20"/>
          <w:szCs w:val="20"/>
        </w:rPr>
        <w:t>Proj</w:t>
      </w:r>
      <w:proofErr w:type="spellEnd"/>
      <w:r w:rsidRPr="0093449F">
        <w:rPr>
          <w:rFonts w:ascii="Times New Roman" w:hAnsi="Times New Roman"/>
          <w:b/>
          <w:bCs/>
          <w:sz w:val="20"/>
          <w:szCs w:val="20"/>
        </w:rPr>
        <w:t>/</w:t>
      </w:r>
      <w:proofErr w:type="spellStart"/>
      <w:r w:rsidRPr="0093449F">
        <w:rPr>
          <w:rFonts w:ascii="Times New Roman" w:hAnsi="Times New Roman"/>
          <w:b/>
          <w:bCs/>
          <w:sz w:val="20"/>
          <w:szCs w:val="20"/>
        </w:rPr>
        <w:t>Ativ</w:t>
      </w:r>
      <w:proofErr w:type="spellEnd"/>
      <w:r w:rsidRPr="0093449F">
        <w:rPr>
          <w:rFonts w:ascii="Times New Roman" w:hAnsi="Times New Roman"/>
          <w:b/>
          <w:bCs/>
          <w:sz w:val="20"/>
          <w:szCs w:val="20"/>
        </w:rPr>
        <w:t xml:space="preserve">: </w:t>
      </w:r>
      <w:r w:rsidRPr="0093449F">
        <w:rPr>
          <w:rFonts w:ascii="Times New Roman" w:hAnsi="Times New Roman"/>
          <w:sz w:val="20"/>
          <w:szCs w:val="20"/>
        </w:rPr>
        <w:t>1111</w:t>
      </w:r>
      <w:r w:rsidRPr="0093449F">
        <w:rPr>
          <w:rFonts w:ascii="Times New Roman" w:hAnsi="Times New Roman"/>
          <w:bCs/>
          <w:sz w:val="20"/>
          <w:szCs w:val="20"/>
        </w:rPr>
        <w:t xml:space="preserve"> – AQUISIÇÃO DE EQUIPAMENTO (RETROESCAVADEIRA)</w:t>
      </w:r>
    </w:p>
    <w:p w:rsidR="00E624C3" w:rsidRPr="0093449F" w:rsidRDefault="0093449F" w:rsidP="0093449F">
      <w:pPr>
        <w:pStyle w:val="Recuodecorpodetexto"/>
        <w:ind w:left="1418" w:firstLine="0"/>
        <w:rPr>
          <w:rFonts w:ascii="Times New Roman" w:hAnsi="Times New Roman"/>
          <w:sz w:val="20"/>
          <w:szCs w:val="20"/>
        </w:rPr>
      </w:pPr>
      <w:r w:rsidRPr="0093449F">
        <w:rPr>
          <w:rFonts w:ascii="Times New Roman" w:hAnsi="Times New Roman"/>
          <w:b/>
          <w:sz w:val="20"/>
          <w:szCs w:val="20"/>
        </w:rPr>
        <w:t>FR:</w:t>
      </w:r>
      <w:r w:rsidRPr="0093449F">
        <w:rPr>
          <w:rFonts w:ascii="Times New Roman" w:hAnsi="Times New Roman"/>
          <w:sz w:val="20"/>
          <w:szCs w:val="20"/>
        </w:rPr>
        <w:t xml:space="preserve"> 1700 - Outras Transferências de Convênios ou Instrumentos Congêneres da União</w:t>
      </w:r>
    </w:p>
    <w:p w:rsidR="00E624C3" w:rsidRPr="00EA6BDC" w:rsidRDefault="0093449F" w:rsidP="0093449F">
      <w:pPr>
        <w:pStyle w:val="Recuodecorpodetexto"/>
        <w:ind w:left="1418" w:firstLine="0"/>
        <w:rPr>
          <w:rFonts w:ascii="Times New Roman" w:hAnsi="Times New Roman"/>
          <w:sz w:val="19"/>
          <w:szCs w:val="19"/>
        </w:rPr>
      </w:pPr>
      <w:r w:rsidRPr="0093449F">
        <w:rPr>
          <w:rFonts w:ascii="Times New Roman" w:hAnsi="Times New Roman"/>
          <w:b/>
          <w:sz w:val="20"/>
          <w:szCs w:val="20"/>
        </w:rPr>
        <w:t>CO:</w:t>
      </w:r>
      <w:r w:rsidRPr="0093449F">
        <w:rPr>
          <w:rFonts w:ascii="Times New Roman" w:hAnsi="Times New Roman"/>
          <w:sz w:val="20"/>
          <w:szCs w:val="20"/>
        </w:rPr>
        <w:t xml:space="preserve"> 3130 - </w:t>
      </w:r>
      <w:r w:rsidR="00EA6BDC">
        <w:rPr>
          <w:rFonts w:ascii="Times New Roman" w:hAnsi="Times New Roman"/>
          <w:sz w:val="19"/>
          <w:szCs w:val="19"/>
        </w:rPr>
        <w:t xml:space="preserve">Identificação das </w:t>
      </w:r>
      <w:proofErr w:type="spellStart"/>
      <w:r w:rsidR="00EA6BDC">
        <w:rPr>
          <w:rFonts w:ascii="Times New Roman" w:hAnsi="Times New Roman"/>
          <w:sz w:val="19"/>
          <w:szCs w:val="19"/>
        </w:rPr>
        <w:t>Transf</w:t>
      </w:r>
      <w:proofErr w:type="spellEnd"/>
      <w:r w:rsidR="00EA6BDC">
        <w:rPr>
          <w:rFonts w:ascii="Times New Roman" w:hAnsi="Times New Roman"/>
          <w:sz w:val="19"/>
          <w:szCs w:val="19"/>
        </w:rPr>
        <w:t>.</w:t>
      </w:r>
      <w:r w:rsidRPr="00EA6BDC">
        <w:rPr>
          <w:rFonts w:ascii="Times New Roman" w:hAnsi="Times New Roman"/>
          <w:sz w:val="19"/>
          <w:szCs w:val="19"/>
        </w:rPr>
        <w:t xml:space="preserve"> </w:t>
      </w:r>
      <w:proofErr w:type="gramStart"/>
      <w:r w:rsidRPr="00EA6BDC">
        <w:rPr>
          <w:rFonts w:ascii="Times New Roman" w:hAnsi="Times New Roman"/>
          <w:sz w:val="19"/>
          <w:szCs w:val="19"/>
        </w:rPr>
        <w:t>da</w:t>
      </w:r>
      <w:proofErr w:type="gramEnd"/>
      <w:r w:rsidRPr="00EA6BDC">
        <w:rPr>
          <w:rFonts w:ascii="Times New Roman" w:hAnsi="Times New Roman"/>
          <w:sz w:val="19"/>
          <w:szCs w:val="19"/>
        </w:rPr>
        <w:t xml:space="preserve"> União decorrentes de emendas parlamentares de comissão</w:t>
      </w:r>
    </w:p>
    <w:p w:rsidR="00E624C3" w:rsidRPr="0093449F" w:rsidRDefault="0093449F" w:rsidP="0093449F">
      <w:pPr>
        <w:pStyle w:val="Recuodecorpodetexto"/>
        <w:ind w:left="1418" w:firstLine="0"/>
        <w:rPr>
          <w:rFonts w:ascii="Times New Roman" w:hAnsi="Times New Roman"/>
          <w:sz w:val="20"/>
          <w:szCs w:val="20"/>
        </w:rPr>
      </w:pPr>
      <w:r w:rsidRPr="0093449F">
        <w:rPr>
          <w:rFonts w:ascii="Times New Roman" w:hAnsi="Times New Roman"/>
          <w:b/>
          <w:sz w:val="20"/>
          <w:szCs w:val="20"/>
        </w:rPr>
        <w:t>Elem.</w:t>
      </w:r>
      <w:r w:rsidRPr="0093449F">
        <w:rPr>
          <w:rFonts w:ascii="Times New Roman" w:hAnsi="Times New Roman"/>
          <w:sz w:val="20"/>
          <w:szCs w:val="20"/>
        </w:rPr>
        <w:t xml:space="preserve"> </w:t>
      </w:r>
      <w:r w:rsidRPr="0093449F">
        <w:rPr>
          <w:rFonts w:ascii="Times New Roman" w:hAnsi="Times New Roman"/>
          <w:b/>
          <w:sz w:val="20"/>
          <w:szCs w:val="20"/>
        </w:rPr>
        <w:t>de Desp.:</w:t>
      </w:r>
      <w:r w:rsidRPr="0093449F">
        <w:rPr>
          <w:rFonts w:ascii="Times New Roman" w:hAnsi="Times New Roman"/>
          <w:sz w:val="20"/>
          <w:szCs w:val="20"/>
        </w:rPr>
        <w:t xml:space="preserve"> 4490.52.00.00.00.00 – EQUIP. E MAT</w:t>
      </w:r>
      <w:r>
        <w:rPr>
          <w:rFonts w:ascii="Times New Roman" w:hAnsi="Times New Roman"/>
          <w:sz w:val="20"/>
          <w:szCs w:val="20"/>
        </w:rPr>
        <w:t>.</w:t>
      </w:r>
      <w:r w:rsidRPr="0093449F">
        <w:rPr>
          <w:rFonts w:ascii="Times New Roman" w:hAnsi="Times New Roman"/>
          <w:sz w:val="20"/>
          <w:szCs w:val="20"/>
        </w:rPr>
        <w:t xml:space="preserve"> PERMANENTE </w:t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93449F">
        <w:rPr>
          <w:rFonts w:ascii="Times New Roman" w:hAnsi="Times New Roman"/>
          <w:sz w:val="20"/>
          <w:szCs w:val="20"/>
        </w:rPr>
        <w:t>-  R$ 190.900,00</w:t>
      </w:r>
    </w:p>
    <w:p w:rsidR="00E624C3" w:rsidRPr="0093449F" w:rsidRDefault="0093449F" w:rsidP="0093449F">
      <w:pPr>
        <w:pStyle w:val="Recuodecorpodetexto"/>
        <w:ind w:left="1418" w:firstLine="0"/>
        <w:rPr>
          <w:rFonts w:ascii="Times New Roman" w:hAnsi="Times New Roman"/>
          <w:sz w:val="20"/>
          <w:szCs w:val="20"/>
        </w:rPr>
      </w:pPr>
      <w:r w:rsidRPr="0093449F">
        <w:rPr>
          <w:rFonts w:ascii="Times New Roman" w:hAnsi="Times New Roman"/>
          <w:b/>
          <w:sz w:val="20"/>
          <w:szCs w:val="20"/>
        </w:rPr>
        <w:t>Elem.</w:t>
      </w:r>
      <w:r w:rsidRPr="0093449F">
        <w:rPr>
          <w:rFonts w:ascii="Times New Roman" w:hAnsi="Times New Roman"/>
          <w:sz w:val="20"/>
          <w:szCs w:val="20"/>
        </w:rPr>
        <w:t xml:space="preserve"> </w:t>
      </w:r>
      <w:r w:rsidRPr="0093449F">
        <w:rPr>
          <w:rFonts w:ascii="Times New Roman" w:hAnsi="Times New Roman"/>
          <w:b/>
          <w:sz w:val="20"/>
          <w:szCs w:val="20"/>
        </w:rPr>
        <w:t>de Desp.:</w:t>
      </w:r>
      <w:r w:rsidRPr="0093449F">
        <w:rPr>
          <w:rFonts w:ascii="Times New Roman" w:hAnsi="Times New Roman"/>
          <w:sz w:val="20"/>
          <w:szCs w:val="20"/>
        </w:rPr>
        <w:t xml:space="preserve"> 4490.93.00.00.00.00 – INDEN</w:t>
      </w:r>
      <w:r>
        <w:rPr>
          <w:rFonts w:ascii="Times New Roman" w:hAnsi="Times New Roman"/>
          <w:sz w:val="20"/>
          <w:szCs w:val="20"/>
        </w:rPr>
        <w:t>.</w:t>
      </w:r>
      <w:r w:rsidRPr="0093449F">
        <w:rPr>
          <w:rFonts w:ascii="Times New Roman" w:hAnsi="Times New Roman"/>
          <w:sz w:val="20"/>
          <w:szCs w:val="20"/>
        </w:rPr>
        <w:t xml:space="preserve"> E RESTITUIÇÕES </w:t>
      </w:r>
      <w:r>
        <w:rPr>
          <w:rFonts w:ascii="Times New Roman" w:hAnsi="Times New Roman"/>
          <w:sz w:val="20"/>
          <w:szCs w:val="20"/>
        </w:rPr>
        <w:tab/>
        <w:t xml:space="preserve">             </w:t>
      </w:r>
      <w:r w:rsidRPr="0093449F">
        <w:rPr>
          <w:rFonts w:ascii="Times New Roman" w:hAnsi="Times New Roman"/>
          <w:sz w:val="20"/>
          <w:szCs w:val="20"/>
        </w:rPr>
        <w:t>-  R$ 100,00</w:t>
      </w:r>
    </w:p>
    <w:p w:rsidR="00E624C3" w:rsidRPr="0093449F" w:rsidRDefault="0093449F" w:rsidP="0093449F">
      <w:pPr>
        <w:pStyle w:val="Recuodecorpodetexto"/>
        <w:ind w:left="1418" w:firstLine="0"/>
        <w:rPr>
          <w:rFonts w:ascii="Times New Roman" w:hAnsi="Times New Roman"/>
          <w:sz w:val="20"/>
          <w:szCs w:val="20"/>
        </w:rPr>
      </w:pPr>
      <w:r w:rsidRPr="0093449F">
        <w:rPr>
          <w:rFonts w:ascii="Times New Roman" w:hAnsi="Times New Roman"/>
          <w:b/>
          <w:sz w:val="20"/>
          <w:szCs w:val="20"/>
        </w:rPr>
        <w:t>Objetivo:</w:t>
      </w:r>
      <w:r w:rsidRPr="0093449F">
        <w:rPr>
          <w:rFonts w:ascii="Times New Roman" w:hAnsi="Times New Roman"/>
          <w:sz w:val="20"/>
          <w:szCs w:val="20"/>
        </w:rPr>
        <w:t xml:space="preserve"> Repasse do Ministério da Integração e do Desenvolvimento Regional, Apoio a Projetos de Desenvolvimento Sustentável Local Integrado RP8 Emenda de Comissão -Equipamento e Obras – CINDRE. Aquisição de Equipamento (Retroescavadeira)</w:t>
      </w:r>
    </w:p>
    <w:p w:rsidR="00E624C3" w:rsidRDefault="00E624C3" w:rsidP="0093449F">
      <w:pPr>
        <w:pStyle w:val="Recuodecorpodetexto"/>
        <w:ind w:firstLine="1418"/>
        <w:rPr>
          <w:rFonts w:ascii="Times New Roman" w:hAnsi="Times New Roman"/>
        </w:rPr>
      </w:pPr>
    </w:p>
    <w:p w:rsidR="00E624C3" w:rsidRDefault="0093449F" w:rsidP="0093449F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Parágrafo Único:</w:t>
      </w:r>
      <w:r>
        <w:rPr>
          <w:rFonts w:ascii="Times New Roman" w:hAnsi="Times New Roman"/>
        </w:rPr>
        <w:t xml:space="preserve"> Para a cobertur</w:t>
      </w:r>
      <w:bookmarkStart w:id="0" w:name="_GoBack"/>
      <w:bookmarkEnd w:id="0"/>
      <w:r>
        <w:rPr>
          <w:rFonts w:ascii="Times New Roman" w:hAnsi="Times New Roman"/>
        </w:rPr>
        <w:t>a do crédito adicional especial ora autorizado, servirá de fonte os recursos oriundos do referido repasse</w:t>
      </w:r>
    </w:p>
    <w:p w:rsidR="00E624C3" w:rsidRDefault="0093449F" w:rsidP="0093449F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Art. 2º </w:t>
      </w:r>
      <w:r>
        <w:rPr>
          <w:rFonts w:ascii="Times New Roman" w:hAnsi="Times New Roman"/>
          <w:bCs/>
        </w:rPr>
        <w:t>E</w:t>
      </w:r>
      <w:r>
        <w:rPr>
          <w:rFonts w:ascii="Times New Roman" w:hAnsi="Times New Roman"/>
        </w:rPr>
        <w:t>sta Lei entrará em vigor na data de sua publicação.</w:t>
      </w:r>
    </w:p>
    <w:p w:rsidR="00E624C3" w:rsidRDefault="00E624C3" w:rsidP="0093449F">
      <w:pPr>
        <w:pStyle w:val="Recuodecorpodetexto"/>
        <w:ind w:firstLine="1418"/>
        <w:rPr>
          <w:rFonts w:ascii="Times New Roman" w:hAnsi="Times New Roman"/>
        </w:rPr>
      </w:pPr>
    </w:p>
    <w:p w:rsidR="00E624C3" w:rsidRDefault="0093449F" w:rsidP="0093449F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>Gabinete do Prefeito de Alpestre, aos 20 dias do mês de março de 2026.</w:t>
      </w:r>
    </w:p>
    <w:p w:rsidR="00E624C3" w:rsidRDefault="00E624C3" w:rsidP="0093449F">
      <w:pPr>
        <w:pStyle w:val="Recuodecorpodetexto"/>
        <w:ind w:firstLine="1418"/>
        <w:rPr>
          <w:rFonts w:ascii="Times New Roman" w:hAnsi="Times New Roman"/>
        </w:rPr>
      </w:pPr>
    </w:p>
    <w:p w:rsidR="00E624C3" w:rsidRDefault="00E624C3" w:rsidP="0093449F">
      <w:pPr>
        <w:pStyle w:val="Recuodecorpodetexto"/>
        <w:ind w:firstLine="0"/>
        <w:rPr>
          <w:rFonts w:ascii="Times New Roman" w:hAnsi="Times New Roman"/>
        </w:rPr>
      </w:pPr>
    </w:p>
    <w:p w:rsidR="00E624C3" w:rsidRDefault="00E624C3" w:rsidP="0093449F">
      <w:pPr>
        <w:pStyle w:val="Recuodecorpodetexto"/>
        <w:ind w:firstLine="0"/>
        <w:rPr>
          <w:rFonts w:ascii="Times New Roman" w:hAnsi="Times New Roman"/>
        </w:rPr>
      </w:pPr>
    </w:p>
    <w:p w:rsidR="00E624C3" w:rsidRDefault="00E624C3" w:rsidP="0093449F">
      <w:pPr>
        <w:pStyle w:val="Recuodecorpodetexto"/>
        <w:ind w:firstLine="0"/>
        <w:jc w:val="center"/>
        <w:rPr>
          <w:rFonts w:ascii="Times New Roman" w:hAnsi="Times New Roman"/>
        </w:rPr>
      </w:pPr>
    </w:p>
    <w:p w:rsidR="00E624C3" w:rsidRDefault="0093449F" w:rsidP="0093449F">
      <w:pPr>
        <w:pStyle w:val="Corpodetexto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RUDIMAR ARGENTON</w:t>
      </w:r>
    </w:p>
    <w:p w:rsidR="00E624C3" w:rsidRDefault="0093449F" w:rsidP="0093449F">
      <w:pPr>
        <w:pStyle w:val="Corpodetexto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Prefeito Municipal</w:t>
      </w:r>
    </w:p>
    <w:p w:rsidR="00E624C3" w:rsidRDefault="00E624C3" w:rsidP="0093449F">
      <w:pPr>
        <w:pStyle w:val="Corpodetexto"/>
        <w:spacing w:after="0"/>
        <w:jc w:val="both"/>
        <w:rPr>
          <w:rFonts w:ascii="Times New Roman" w:hAnsi="Times New Roman"/>
        </w:rPr>
      </w:pPr>
    </w:p>
    <w:p w:rsidR="00E624C3" w:rsidRDefault="00E624C3" w:rsidP="0093449F">
      <w:pPr>
        <w:pStyle w:val="Corpodetexto"/>
        <w:spacing w:after="0"/>
        <w:jc w:val="both"/>
        <w:rPr>
          <w:rFonts w:ascii="Times New Roman" w:hAnsi="Times New Roman"/>
        </w:rPr>
      </w:pPr>
    </w:p>
    <w:p w:rsidR="00E624C3" w:rsidRDefault="00E624C3" w:rsidP="0093449F">
      <w:pPr>
        <w:pStyle w:val="Corpodetexto"/>
        <w:spacing w:after="0"/>
        <w:jc w:val="both"/>
        <w:rPr>
          <w:rFonts w:ascii="Times New Roman" w:hAnsi="Times New Roman"/>
          <w:b/>
        </w:rPr>
      </w:pPr>
    </w:p>
    <w:p w:rsidR="00E624C3" w:rsidRDefault="00E624C3" w:rsidP="0093449F">
      <w:pPr>
        <w:pStyle w:val="Corpodetexto"/>
        <w:spacing w:after="0"/>
        <w:jc w:val="both"/>
        <w:rPr>
          <w:rFonts w:ascii="Times New Roman" w:hAnsi="Times New Roman"/>
          <w:b/>
        </w:rPr>
      </w:pPr>
    </w:p>
    <w:p w:rsidR="00E624C3" w:rsidRDefault="00E624C3" w:rsidP="0093449F">
      <w:pPr>
        <w:pStyle w:val="Corpodetexto"/>
        <w:spacing w:after="0"/>
        <w:jc w:val="both"/>
        <w:rPr>
          <w:rFonts w:ascii="Times New Roman" w:hAnsi="Times New Roman"/>
          <w:b/>
        </w:rPr>
      </w:pPr>
    </w:p>
    <w:p w:rsidR="00E624C3" w:rsidRDefault="00E624C3" w:rsidP="0093449F">
      <w:pPr>
        <w:pStyle w:val="Corpodetexto"/>
        <w:spacing w:after="0"/>
        <w:jc w:val="both"/>
        <w:rPr>
          <w:rFonts w:ascii="Times New Roman" w:hAnsi="Times New Roman"/>
          <w:b/>
        </w:rPr>
      </w:pPr>
    </w:p>
    <w:p w:rsidR="00E624C3" w:rsidRDefault="00E624C3" w:rsidP="0093449F">
      <w:pPr>
        <w:pStyle w:val="Corpodetexto"/>
        <w:spacing w:after="0"/>
        <w:jc w:val="both"/>
        <w:rPr>
          <w:rFonts w:ascii="Times New Roman" w:hAnsi="Times New Roman"/>
          <w:b/>
        </w:rPr>
      </w:pPr>
    </w:p>
    <w:p w:rsidR="00E624C3" w:rsidRDefault="00E624C3" w:rsidP="0093449F">
      <w:pPr>
        <w:pStyle w:val="Corpodetexto"/>
        <w:spacing w:after="0"/>
        <w:jc w:val="both"/>
        <w:rPr>
          <w:rFonts w:ascii="Times New Roman" w:hAnsi="Times New Roman"/>
          <w:b/>
        </w:rPr>
      </w:pPr>
    </w:p>
    <w:p w:rsidR="00E624C3" w:rsidRDefault="00E624C3" w:rsidP="0093449F">
      <w:pPr>
        <w:pStyle w:val="Corpodetexto"/>
        <w:spacing w:after="0"/>
        <w:jc w:val="both"/>
        <w:rPr>
          <w:rFonts w:ascii="Times New Roman" w:hAnsi="Times New Roman"/>
          <w:b/>
        </w:rPr>
      </w:pPr>
    </w:p>
    <w:p w:rsidR="00E624C3" w:rsidRDefault="00E624C3" w:rsidP="0093449F">
      <w:pPr>
        <w:pStyle w:val="Corpodetexto"/>
        <w:spacing w:after="0"/>
        <w:jc w:val="both"/>
        <w:rPr>
          <w:rFonts w:ascii="Times New Roman" w:hAnsi="Times New Roman"/>
          <w:b/>
        </w:rPr>
      </w:pPr>
    </w:p>
    <w:p w:rsidR="00E624C3" w:rsidRDefault="00E624C3" w:rsidP="0093449F">
      <w:pPr>
        <w:pStyle w:val="Corpodetexto"/>
        <w:spacing w:after="0"/>
        <w:jc w:val="both"/>
        <w:rPr>
          <w:rFonts w:ascii="Times New Roman" w:hAnsi="Times New Roman"/>
          <w:b/>
        </w:rPr>
      </w:pPr>
    </w:p>
    <w:p w:rsidR="00E624C3" w:rsidRDefault="00E624C3" w:rsidP="0093449F">
      <w:pPr>
        <w:pStyle w:val="Corpodetexto"/>
        <w:spacing w:after="0"/>
        <w:jc w:val="both"/>
        <w:rPr>
          <w:rFonts w:ascii="Times New Roman" w:hAnsi="Times New Roman"/>
          <w:b/>
        </w:rPr>
      </w:pPr>
    </w:p>
    <w:p w:rsidR="00E624C3" w:rsidRDefault="00E624C3" w:rsidP="0093449F">
      <w:pPr>
        <w:pStyle w:val="Corpodetexto"/>
        <w:spacing w:after="0"/>
        <w:jc w:val="both"/>
        <w:rPr>
          <w:rFonts w:ascii="Times New Roman" w:hAnsi="Times New Roman"/>
          <w:b/>
        </w:rPr>
      </w:pPr>
    </w:p>
    <w:p w:rsidR="00E624C3" w:rsidRDefault="00E624C3" w:rsidP="0093449F">
      <w:pPr>
        <w:pStyle w:val="Corpodetexto"/>
        <w:spacing w:after="0"/>
        <w:jc w:val="both"/>
        <w:rPr>
          <w:rFonts w:ascii="Times New Roman" w:hAnsi="Times New Roman"/>
          <w:b/>
        </w:rPr>
      </w:pPr>
    </w:p>
    <w:p w:rsidR="00E624C3" w:rsidRDefault="00E624C3" w:rsidP="0093449F">
      <w:pPr>
        <w:pStyle w:val="Corpodetexto"/>
        <w:spacing w:after="0"/>
        <w:jc w:val="both"/>
        <w:rPr>
          <w:rFonts w:ascii="Times New Roman" w:hAnsi="Times New Roman"/>
          <w:b/>
        </w:rPr>
      </w:pPr>
    </w:p>
    <w:p w:rsidR="00E624C3" w:rsidRDefault="0093449F" w:rsidP="0093449F">
      <w:pPr>
        <w:pStyle w:val="Corpodetexto"/>
        <w:spacing w:after="0"/>
        <w:jc w:val="center"/>
        <w:rPr>
          <w:rFonts w:ascii="Times New Roman" w:hAnsi="Times New Roman"/>
        </w:rPr>
      </w:pPr>
      <w:bookmarkStart w:id="1" w:name="_GoBack1"/>
      <w:bookmarkEnd w:id="1"/>
      <w:r>
        <w:rPr>
          <w:rFonts w:ascii="Times New Roman" w:hAnsi="Times New Roman"/>
          <w:b/>
        </w:rPr>
        <w:t>EXPOSIÇÃO DE MOTIVOS</w:t>
      </w:r>
    </w:p>
    <w:p w:rsidR="00E624C3" w:rsidRDefault="00E624C3" w:rsidP="0093449F">
      <w:pPr>
        <w:pStyle w:val="Corpodetexto"/>
        <w:spacing w:after="0"/>
        <w:jc w:val="both"/>
        <w:rPr>
          <w:rFonts w:ascii="Times New Roman" w:hAnsi="Times New Roman"/>
          <w:b/>
        </w:rPr>
      </w:pPr>
    </w:p>
    <w:p w:rsidR="00E624C3" w:rsidRDefault="00E624C3" w:rsidP="0093449F">
      <w:pPr>
        <w:pStyle w:val="Corpodetexto"/>
        <w:spacing w:after="0"/>
        <w:jc w:val="both"/>
        <w:rPr>
          <w:rFonts w:ascii="Times New Roman" w:hAnsi="Times New Roman"/>
        </w:rPr>
      </w:pPr>
    </w:p>
    <w:p w:rsidR="00E624C3" w:rsidRDefault="0093449F" w:rsidP="0093449F">
      <w:pPr>
        <w:pStyle w:val="Corpodetexto"/>
        <w:spacing w:after="0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Senhora Presidente </w:t>
      </w:r>
    </w:p>
    <w:p w:rsidR="00E624C3" w:rsidRDefault="00E624C3" w:rsidP="0093449F">
      <w:pPr>
        <w:pStyle w:val="Corpodetexto"/>
        <w:spacing w:after="0"/>
        <w:ind w:left="1416"/>
        <w:jc w:val="both"/>
        <w:rPr>
          <w:rFonts w:ascii="Times New Roman" w:hAnsi="Times New Roman"/>
        </w:rPr>
      </w:pPr>
    </w:p>
    <w:p w:rsidR="00E624C3" w:rsidRDefault="0093449F" w:rsidP="0093449F">
      <w:pPr>
        <w:pStyle w:val="Corpodetexto"/>
        <w:spacing w:after="0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Senhores Vereadores</w:t>
      </w:r>
    </w:p>
    <w:p w:rsidR="00E624C3" w:rsidRDefault="00E624C3" w:rsidP="0093449F">
      <w:pPr>
        <w:pStyle w:val="Corpodetexto"/>
        <w:spacing w:after="0"/>
        <w:ind w:left="1416"/>
        <w:jc w:val="both"/>
        <w:rPr>
          <w:rFonts w:ascii="Times New Roman" w:hAnsi="Times New Roman"/>
        </w:rPr>
      </w:pPr>
    </w:p>
    <w:p w:rsidR="00E624C3" w:rsidRDefault="00E624C3" w:rsidP="0093449F">
      <w:pPr>
        <w:pStyle w:val="Corpodetexto"/>
        <w:spacing w:after="0"/>
        <w:ind w:left="1416"/>
        <w:jc w:val="both"/>
        <w:rPr>
          <w:rFonts w:ascii="Times New Roman" w:hAnsi="Times New Roman"/>
        </w:rPr>
      </w:pPr>
    </w:p>
    <w:p w:rsidR="00E624C3" w:rsidRDefault="0093449F" w:rsidP="0093449F">
      <w:pPr>
        <w:pStyle w:val="Recuodecorpodetexto"/>
        <w:spacing w:line="360" w:lineRule="auto"/>
        <w:ind w:firstLine="1134"/>
        <w:rPr>
          <w:rFonts w:ascii="Times New Roman" w:hAnsi="Times New Roman"/>
        </w:rPr>
      </w:pPr>
      <w:r>
        <w:rPr>
          <w:rFonts w:ascii="Times New Roman" w:hAnsi="Times New Roman"/>
        </w:rPr>
        <w:t>O Projeto de Lei que ora colocamos à vossa apreciação, objetiva obter autorização para a abertura de Crédito Adicional Especial na Lei de Meios Vigente, no valor de R$ 191.000,00 (cento e noventa e um mil reais) Repasse do Ministério da Integração e do Desenvolvimento Regional, Apoio a Projetos de Desenvolvimento Sustentável Local Integrado RP8 Emenda de Comissão -Equipamento e Obras – CINDRE. Aquisição de Equipamento (Retroescavadeira).</w:t>
      </w:r>
    </w:p>
    <w:p w:rsidR="0093449F" w:rsidRDefault="0093449F" w:rsidP="0093449F">
      <w:pPr>
        <w:pStyle w:val="Recuodecorpodetexto"/>
        <w:spacing w:line="360" w:lineRule="auto"/>
        <w:ind w:firstLine="1416"/>
        <w:rPr>
          <w:rFonts w:ascii="Times New Roman" w:hAnsi="Times New Roman"/>
        </w:rPr>
      </w:pPr>
      <w:r>
        <w:rPr>
          <w:rFonts w:ascii="Times New Roman" w:hAnsi="Times New Roman"/>
        </w:rPr>
        <w:t>Diante de sua clareza e importância, espera-se a aprovação unânime deste Projeto de Lei.</w:t>
      </w:r>
    </w:p>
    <w:p w:rsidR="00E624C3" w:rsidRDefault="0093449F" w:rsidP="0093449F">
      <w:pPr>
        <w:pStyle w:val="Recuodecorpodetexto"/>
        <w:spacing w:line="360" w:lineRule="auto"/>
        <w:ind w:firstLine="1416"/>
        <w:rPr>
          <w:rFonts w:ascii="Times New Roman" w:hAnsi="Times New Roman"/>
        </w:rPr>
      </w:pPr>
      <w:r>
        <w:rPr>
          <w:rFonts w:ascii="Times New Roman" w:hAnsi="Times New Roman"/>
        </w:rPr>
        <w:t>Atenciosamente,</w:t>
      </w:r>
    </w:p>
    <w:p w:rsidR="00E624C3" w:rsidRDefault="00E624C3" w:rsidP="0093449F">
      <w:pPr>
        <w:pStyle w:val="Recuodecorpodetexto"/>
        <w:ind w:firstLine="2124"/>
        <w:rPr>
          <w:rFonts w:ascii="Times New Roman" w:hAnsi="Times New Roman"/>
        </w:rPr>
      </w:pPr>
    </w:p>
    <w:p w:rsidR="00E624C3" w:rsidRDefault="00E624C3" w:rsidP="0093449F">
      <w:pPr>
        <w:pStyle w:val="Recuodecorpodetexto"/>
        <w:ind w:firstLine="2124"/>
        <w:rPr>
          <w:rFonts w:ascii="Times New Roman" w:hAnsi="Times New Roman"/>
        </w:rPr>
      </w:pPr>
    </w:p>
    <w:p w:rsidR="00E624C3" w:rsidRDefault="00E624C3" w:rsidP="0093449F">
      <w:pPr>
        <w:pStyle w:val="Recuodecorpodetexto"/>
        <w:ind w:firstLine="2124"/>
        <w:rPr>
          <w:rFonts w:ascii="Times New Roman" w:hAnsi="Times New Roman"/>
        </w:rPr>
      </w:pPr>
    </w:p>
    <w:p w:rsidR="00E624C3" w:rsidRDefault="0093449F" w:rsidP="0093449F">
      <w:pPr>
        <w:pStyle w:val="Corpodetexto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RUDIMAR ARGENTON</w:t>
      </w:r>
    </w:p>
    <w:p w:rsidR="00E624C3" w:rsidRDefault="0093449F" w:rsidP="0093449F">
      <w:pPr>
        <w:pStyle w:val="Corpodetexto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Prefeito Municipal</w:t>
      </w:r>
    </w:p>
    <w:p w:rsidR="00E624C3" w:rsidRDefault="00E624C3" w:rsidP="0093449F">
      <w:pPr>
        <w:spacing w:after="200"/>
        <w:jc w:val="center"/>
        <w:rPr>
          <w:rFonts w:ascii="Times New Roman" w:hAnsi="Times New Roman"/>
        </w:rPr>
      </w:pPr>
    </w:p>
    <w:sectPr w:rsidR="00E624C3" w:rsidSect="0093449F">
      <w:pgSz w:w="11906" w:h="16838"/>
      <w:pgMar w:top="2410" w:right="1134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4C3"/>
    <w:rsid w:val="0093449F"/>
    <w:rsid w:val="00E624C3"/>
    <w:rsid w:val="00EA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A0C692-4798-4BAA-B252-F891EF563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jc w:val="center"/>
    </w:pPr>
    <w:rPr>
      <w:rFonts w:ascii="Arial" w:eastAsia="Times New Roman" w:hAnsi="Arial" w:cs="Times New Roman"/>
      <w:b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Recuodecorpodetexto">
    <w:name w:val="Body Text Indent"/>
    <w:basedOn w:val="Normal"/>
    <w:pPr>
      <w:ind w:firstLine="1980"/>
      <w:jc w:val="both"/>
    </w:pPr>
    <w:rPr>
      <w:rFonts w:ascii="Century Gothic" w:eastAsia="Times New Roman" w:hAnsi="Century Gothic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329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 01</cp:lastModifiedBy>
  <cp:revision>3</cp:revision>
  <dcterms:created xsi:type="dcterms:W3CDTF">2026-03-20T10:06:00Z</dcterms:created>
  <dcterms:modified xsi:type="dcterms:W3CDTF">2026-03-20T10:51:00Z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2026-03-19T14:38:23Z</dcterms:modified>
  <cp:revision>2</cp:revision>
  <dc:subject/>
  <dc:title/>
</cp:coreProperties>
</file>