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B9FC6" w14:textId="7B614487" w:rsidR="00997C37" w:rsidRPr="003C4509" w:rsidRDefault="00F86B2E" w:rsidP="003C450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509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17071F">
        <w:rPr>
          <w:rFonts w:ascii="Times New Roman" w:hAnsi="Times New Roman" w:cs="Times New Roman"/>
          <w:b/>
          <w:sz w:val="24"/>
          <w:szCs w:val="24"/>
        </w:rPr>
        <w:t>83</w:t>
      </w:r>
      <w:r w:rsidR="00997C37" w:rsidRPr="003C4509">
        <w:rPr>
          <w:rFonts w:ascii="Times New Roman" w:hAnsi="Times New Roman" w:cs="Times New Roman"/>
          <w:b/>
          <w:sz w:val="24"/>
          <w:szCs w:val="24"/>
        </w:rPr>
        <w:t xml:space="preserve">/25, DE </w:t>
      </w:r>
      <w:r w:rsidR="0017071F">
        <w:rPr>
          <w:rFonts w:ascii="Times New Roman" w:hAnsi="Times New Roman" w:cs="Times New Roman"/>
          <w:b/>
          <w:sz w:val="24"/>
          <w:szCs w:val="24"/>
        </w:rPr>
        <w:t>07 DE OUTUBRO DE 2025</w:t>
      </w:r>
      <w:r w:rsidR="00997C37" w:rsidRPr="003C4509">
        <w:rPr>
          <w:rFonts w:ascii="Times New Roman" w:hAnsi="Times New Roman" w:cs="Times New Roman"/>
          <w:b/>
          <w:sz w:val="24"/>
          <w:szCs w:val="24"/>
        </w:rPr>
        <w:t>.</w:t>
      </w:r>
    </w:p>
    <w:p w14:paraId="263D2867" w14:textId="4151B651" w:rsidR="005A2E1C" w:rsidRPr="003C4509" w:rsidRDefault="0007297B" w:rsidP="003C4509">
      <w:pPr>
        <w:spacing w:line="276" w:lineRule="auto"/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5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Dispõe sobre </w:t>
      </w:r>
      <w:r w:rsidR="005F1A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</w:t>
      </w:r>
      <w:r w:rsidRPr="003C45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abastecimento de água</w:t>
      </w:r>
      <w:r w:rsidR="0049539D" w:rsidRPr="003C45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para consumo humano</w:t>
      </w:r>
      <w:r w:rsidRPr="003C45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do interior do município, autoriza a gestão compartilhada e da outras providências</w:t>
      </w:r>
      <w:r w:rsidR="005A2E1C" w:rsidRPr="003C4509">
        <w:rPr>
          <w:rFonts w:ascii="Times New Roman" w:hAnsi="Times New Roman" w:cs="Times New Roman"/>
          <w:i/>
          <w:sz w:val="24"/>
          <w:szCs w:val="24"/>
        </w:rPr>
        <w:t>.</w:t>
      </w:r>
    </w:p>
    <w:p w14:paraId="1343B71C" w14:textId="77777777" w:rsidR="0007297B" w:rsidRPr="003C4509" w:rsidRDefault="00763AB7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C4509">
        <w:rPr>
          <w:rFonts w:ascii="Times New Roman" w:hAnsi="Times New Roman" w:cs="Times New Roman"/>
          <w:b/>
          <w:sz w:val="24"/>
          <w:szCs w:val="24"/>
        </w:rPr>
        <w:t>Art. 1º</w:t>
      </w:r>
      <w:r w:rsidRPr="003C4509">
        <w:rPr>
          <w:rFonts w:ascii="Times New Roman" w:hAnsi="Times New Roman" w:cs="Times New Roman"/>
          <w:sz w:val="24"/>
          <w:szCs w:val="24"/>
        </w:rPr>
        <w:t xml:space="preserve"> </w:t>
      </w:r>
      <w:r w:rsidR="0007297B" w:rsidRPr="003C4509">
        <w:rPr>
          <w:rFonts w:ascii="Times New Roman" w:hAnsi="Times New Roman" w:cs="Times New Roman"/>
          <w:sz w:val="24"/>
          <w:szCs w:val="24"/>
        </w:rPr>
        <w:t>O</w:t>
      </w:r>
      <w:r w:rsidR="0049539D" w:rsidRPr="003C4509">
        <w:rPr>
          <w:rFonts w:ascii="Times New Roman" w:hAnsi="Times New Roman" w:cs="Times New Roman"/>
          <w:sz w:val="24"/>
          <w:szCs w:val="24"/>
        </w:rPr>
        <w:t xml:space="preserve"> abastecimento de água para consumo humano no </w:t>
      </w:r>
      <w:r w:rsidR="0007297B" w:rsidRPr="003C4509">
        <w:rPr>
          <w:rFonts w:ascii="Times New Roman" w:hAnsi="Times New Roman" w:cs="Times New Roman"/>
          <w:sz w:val="24"/>
          <w:szCs w:val="24"/>
        </w:rPr>
        <w:t xml:space="preserve">interior do município </w:t>
      </w:r>
      <w:r w:rsidR="0049539D" w:rsidRPr="003C4509">
        <w:rPr>
          <w:rFonts w:ascii="Times New Roman" w:hAnsi="Times New Roman" w:cs="Times New Roman"/>
          <w:sz w:val="24"/>
          <w:szCs w:val="24"/>
        </w:rPr>
        <w:t>será realizado por Soluções Alternativas Coletivas-</w:t>
      </w:r>
      <w:proofErr w:type="spellStart"/>
      <w:r w:rsidR="0049539D" w:rsidRPr="003C4509">
        <w:rPr>
          <w:rFonts w:ascii="Times New Roman" w:hAnsi="Times New Roman" w:cs="Times New Roman"/>
          <w:sz w:val="24"/>
          <w:szCs w:val="24"/>
        </w:rPr>
        <w:t>SACs</w:t>
      </w:r>
      <w:proofErr w:type="spellEnd"/>
      <w:r w:rsidR="0049539D" w:rsidRPr="003C4509">
        <w:rPr>
          <w:rFonts w:ascii="Times New Roman" w:hAnsi="Times New Roman" w:cs="Times New Roman"/>
          <w:sz w:val="24"/>
          <w:szCs w:val="24"/>
        </w:rPr>
        <w:t xml:space="preserve"> e </w:t>
      </w:r>
      <w:r w:rsidR="0007297B" w:rsidRPr="003C4509">
        <w:rPr>
          <w:rFonts w:ascii="Times New Roman" w:hAnsi="Times New Roman" w:cs="Times New Roman"/>
          <w:sz w:val="24"/>
          <w:szCs w:val="24"/>
        </w:rPr>
        <w:t>passa</w:t>
      </w:r>
      <w:r w:rsidR="0049539D" w:rsidRPr="003C4509">
        <w:rPr>
          <w:rFonts w:ascii="Times New Roman" w:hAnsi="Times New Roman" w:cs="Times New Roman"/>
          <w:sz w:val="24"/>
          <w:szCs w:val="24"/>
        </w:rPr>
        <w:t xml:space="preserve"> a ser regulado</w:t>
      </w:r>
      <w:r w:rsidR="0007297B" w:rsidRPr="003C4509">
        <w:rPr>
          <w:rFonts w:ascii="Times New Roman" w:hAnsi="Times New Roman" w:cs="Times New Roman"/>
          <w:sz w:val="24"/>
          <w:szCs w:val="24"/>
        </w:rPr>
        <w:t xml:space="preserve"> por esta Lei.</w:t>
      </w:r>
    </w:p>
    <w:p w14:paraId="27D46FC9" w14:textId="77777777" w:rsidR="0007297B" w:rsidRPr="003C4509" w:rsidRDefault="00A95507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C4509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3C4509">
        <w:rPr>
          <w:rFonts w:ascii="Times New Roman" w:hAnsi="Times New Roman" w:cs="Times New Roman"/>
          <w:sz w:val="24"/>
          <w:szCs w:val="24"/>
        </w:rPr>
        <w:t>Para fins desta Lei entende</w:t>
      </w:r>
      <w:r w:rsidR="00AD7D0E" w:rsidRPr="003C4509">
        <w:rPr>
          <w:rFonts w:ascii="Times New Roman" w:hAnsi="Times New Roman" w:cs="Times New Roman"/>
          <w:sz w:val="24"/>
          <w:szCs w:val="24"/>
        </w:rPr>
        <w:t>-se</w:t>
      </w:r>
      <w:r w:rsidR="0007297B" w:rsidRPr="003C4509">
        <w:rPr>
          <w:rFonts w:ascii="Times New Roman" w:hAnsi="Times New Roman" w:cs="Times New Roman"/>
          <w:sz w:val="24"/>
          <w:szCs w:val="24"/>
        </w:rPr>
        <w:t>:</w:t>
      </w:r>
    </w:p>
    <w:p w14:paraId="6BE49722" w14:textId="77777777" w:rsidR="00706902" w:rsidRDefault="00BC1B08" w:rsidP="00706902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C4509">
        <w:rPr>
          <w:rFonts w:ascii="Times New Roman" w:hAnsi="Times New Roman" w:cs="Times New Roman"/>
          <w:b/>
          <w:sz w:val="24"/>
          <w:szCs w:val="24"/>
        </w:rPr>
        <w:t>I</w:t>
      </w:r>
      <w:r w:rsidR="0007297B" w:rsidRPr="003C4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39D" w:rsidRPr="003C4509">
        <w:rPr>
          <w:rFonts w:ascii="Times New Roman" w:hAnsi="Times New Roman" w:cs="Times New Roman"/>
          <w:b/>
          <w:sz w:val="24"/>
          <w:szCs w:val="24"/>
        </w:rPr>
        <w:t>-</w:t>
      </w:r>
      <w:r w:rsidR="0007297B" w:rsidRPr="003C4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39D" w:rsidRPr="003C4509">
        <w:rPr>
          <w:rFonts w:ascii="Times New Roman" w:hAnsi="Times New Roman" w:cs="Times New Roman"/>
          <w:b/>
          <w:sz w:val="24"/>
          <w:szCs w:val="24"/>
        </w:rPr>
        <w:t>Soluç</w:t>
      </w:r>
      <w:r w:rsidR="00985AB5" w:rsidRPr="003C4509">
        <w:rPr>
          <w:rFonts w:ascii="Times New Roman" w:hAnsi="Times New Roman" w:cs="Times New Roman"/>
          <w:b/>
          <w:sz w:val="24"/>
          <w:szCs w:val="24"/>
        </w:rPr>
        <w:t>ão alternativa Coletiva-SAC</w:t>
      </w:r>
      <w:r w:rsidR="00544ED6" w:rsidRPr="003C4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ED6" w:rsidRPr="003C4509">
        <w:rPr>
          <w:rFonts w:ascii="Times New Roman" w:hAnsi="Times New Roman" w:cs="Times New Roman"/>
          <w:sz w:val="24"/>
          <w:szCs w:val="24"/>
        </w:rPr>
        <w:t>é a solução para abastecimento de água no interior do município</w:t>
      </w:r>
      <w:r w:rsidR="005F1ADE">
        <w:rPr>
          <w:rFonts w:ascii="Times New Roman" w:hAnsi="Times New Roman" w:cs="Times New Roman"/>
          <w:sz w:val="24"/>
          <w:szCs w:val="24"/>
        </w:rPr>
        <w:t xml:space="preserve"> que </w:t>
      </w:r>
      <w:r w:rsidR="00544ED6" w:rsidRPr="003C4509">
        <w:rPr>
          <w:rFonts w:ascii="Times New Roman" w:hAnsi="Times New Roman" w:cs="Times New Roman"/>
          <w:sz w:val="24"/>
          <w:szCs w:val="24"/>
        </w:rPr>
        <w:t>não é abrangido pela concessionária do serviço público de água e esgoto, sendo assim subdividida:</w:t>
      </w:r>
    </w:p>
    <w:p w14:paraId="44588B20" w14:textId="76CC2BD2" w:rsidR="00544ED6" w:rsidRPr="003C4509" w:rsidRDefault="00544ED6" w:rsidP="00706902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509">
        <w:rPr>
          <w:rFonts w:ascii="Times New Roman" w:hAnsi="Times New Roman" w:cs="Times New Roman"/>
          <w:b/>
          <w:sz w:val="24"/>
          <w:szCs w:val="24"/>
        </w:rPr>
        <w:t>a)</w:t>
      </w:r>
      <w:r w:rsidRPr="003C4509">
        <w:rPr>
          <w:rFonts w:ascii="Times New Roman" w:hAnsi="Times New Roman" w:cs="Times New Roman"/>
          <w:sz w:val="24"/>
          <w:szCs w:val="24"/>
        </w:rPr>
        <w:t xml:space="preserve"> </w:t>
      </w:r>
      <w:r w:rsidRPr="003C4509">
        <w:rPr>
          <w:rFonts w:ascii="Times New Roman" w:hAnsi="Times New Roman" w:cs="Times New Roman"/>
          <w:b/>
          <w:sz w:val="24"/>
          <w:szCs w:val="24"/>
        </w:rPr>
        <w:t>SAC - Nível I:</w:t>
      </w:r>
      <w:r w:rsidRPr="003C4509">
        <w:rPr>
          <w:rFonts w:ascii="Times New Roman" w:hAnsi="Times New Roman" w:cs="Times New Roman"/>
          <w:sz w:val="24"/>
          <w:szCs w:val="24"/>
        </w:rPr>
        <w:t xml:space="preserve">  Solução Alternativa Coletiva </w:t>
      </w:r>
      <w:r w:rsidRPr="003C45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menor </w:t>
      </w:r>
      <w:r w:rsidR="00D06F34" w:rsidRPr="003C45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abrangência de consumo</w:t>
      </w:r>
      <w:r w:rsidRPr="003C45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geralmente projetado para atender comunidades</w:t>
      </w:r>
      <w:r w:rsidR="005F1A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 menor número de consumidores e de menor extensão e</w:t>
      </w:r>
      <w:r w:rsidRPr="003C45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 </w:t>
      </w:r>
      <w:r w:rsidR="005F1A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demanda </w:t>
      </w:r>
      <w:r w:rsidRPr="003C45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água mais limitadas, sendo composto </w:t>
      </w:r>
      <w:r w:rsidRPr="003C4509">
        <w:rPr>
          <w:rFonts w:ascii="Times New Roman" w:hAnsi="Times New Roman" w:cs="Times New Roman"/>
          <w:sz w:val="24"/>
          <w:szCs w:val="24"/>
        </w:rPr>
        <w:t>por poço artesiano ou fonte drenada ou protegida, reservatórios e a rede distribuição com toda instalação necessária ao</w:t>
      </w:r>
      <w:r w:rsidR="005F1ADE">
        <w:rPr>
          <w:rFonts w:ascii="Times New Roman" w:hAnsi="Times New Roman" w:cs="Times New Roman"/>
          <w:sz w:val="24"/>
          <w:szCs w:val="24"/>
        </w:rPr>
        <w:t xml:space="preserve"> seu</w:t>
      </w:r>
      <w:r w:rsidRPr="003C4509">
        <w:rPr>
          <w:rFonts w:ascii="Times New Roman" w:hAnsi="Times New Roman" w:cs="Times New Roman"/>
          <w:sz w:val="24"/>
          <w:szCs w:val="24"/>
        </w:rPr>
        <w:t xml:space="preserve"> bom funcionamento.</w:t>
      </w:r>
    </w:p>
    <w:p w14:paraId="13DE17CE" w14:textId="2ABC932D" w:rsidR="0007297B" w:rsidRPr="003C4509" w:rsidRDefault="005F1ADE" w:rsidP="003C4509">
      <w:pPr>
        <w:pStyle w:val="PargrafodaLista"/>
        <w:tabs>
          <w:tab w:val="left" w:pos="1560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544ED6" w:rsidRPr="003C4509">
        <w:rPr>
          <w:rFonts w:ascii="Times New Roman" w:hAnsi="Times New Roman" w:cs="Times New Roman"/>
          <w:b/>
          <w:sz w:val="24"/>
          <w:szCs w:val="24"/>
        </w:rPr>
        <w:t>)</w:t>
      </w:r>
      <w:r w:rsidR="00544ED6" w:rsidRPr="003C4509">
        <w:rPr>
          <w:rFonts w:ascii="Times New Roman" w:hAnsi="Times New Roman" w:cs="Times New Roman"/>
          <w:sz w:val="24"/>
          <w:szCs w:val="24"/>
        </w:rPr>
        <w:t xml:space="preserve"> </w:t>
      </w:r>
      <w:r w:rsidR="00544ED6" w:rsidRPr="003C4509">
        <w:rPr>
          <w:rFonts w:ascii="Times New Roman" w:hAnsi="Times New Roman" w:cs="Times New Roman"/>
          <w:b/>
          <w:sz w:val="24"/>
          <w:szCs w:val="24"/>
        </w:rPr>
        <w:t>SAC - Nível II:</w:t>
      </w:r>
      <w:r w:rsidR="00544ED6" w:rsidRPr="003C4509">
        <w:rPr>
          <w:rFonts w:ascii="Times New Roman" w:hAnsi="Times New Roman" w:cs="Times New Roman"/>
          <w:sz w:val="24"/>
          <w:szCs w:val="24"/>
        </w:rPr>
        <w:t xml:space="preserve">  Solução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44ED6" w:rsidRPr="003C4509">
        <w:rPr>
          <w:rFonts w:ascii="Times New Roman" w:hAnsi="Times New Roman" w:cs="Times New Roman"/>
          <w:sz w:val="24"/>
          <w:szCs w:val="24"/>
        </w:rPr>
        <w:t>lternativa Coletiva de abastecimento de água</w:t>
      </w:r>
      <w:r w:rsidR="00D06F34" w:rsidRPr="003C450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maior abrangência e </w:t>
      </w:r>
      <w:r w:rsidR="00706902">
        <w:rPr>
          <w:rFonts w:ascii="Times New Roman" w:hAnsi="Times New Roman" w:cs="Times New Roman"/>
          <w:sz w:val="24"/>
          <w:szCs w:val="24"/>
        </w:rPr>
        <w:t>número</w:t>
      </w:r>
      <w:r>
        <w:rPr>
          <w:rFonts w:ascii="Times New Roman" w:hAnsi="Times New Roman" w:cs="Times New Roman"/>
          <w:sz w:val="24"/>
          <w:szCs w:val="24"/>
        </w:rPr>
        <w:t xml:space="preserve"> de consumidores</w:t>
      </w:r>
      <w:r w:rsidR="00F6539F">
        <w:rPr>
          <w:rFonts w:ascii="Times New Roman" w:hAnsi="Times New Roman" w:cs="Times New Roman"/>
          <w:sz w:val="24"/>
          <w:szCs w:val="24"/>
        </w:rPr>
        <w:t xml:space="preserve"> e demanda de água</w:t>
      </w:r>
      <w:r w:rsidR="00D06F34" w:rsidRPr="003C4509">
        <w:rPr>
          <w:rFonts w:ascii="Times New Roman" w:hAnsi="Times New Roman" w:cs="Times New Roman"/>
          <w:sz w:val="24"/>
          <w:szCs w:val="24"/>
        </w:rPr>
        <w:t>,</w:t>
      </w:r>
      <w:r w:rsidR="00544ED6" w:rsidRPr="003C4509">
        <w:rPr>
          <w:rFonts w:ascii="Times New Roman" w:hAnsi="Times New Roman" w:cs="Times New Roman"/>
          <w:sz w:val="24"/>
          <w:szCs w:val="24"/>
        </w:rPr>
        <w:t xml:space="preserve"> que inclui</w:t>
      </w:r>
      <w:r w:rsidR="00B95EB8" w:rsidRPr="003C4509">
        <w:rPr>
          <w:rFonts w:ascii="Times New Roman" w:hAnsi="Times New Roman" w:cs="Times New Roman"/>
          <w:sz w:val="24"/>
          <w:szCs w:val="24"/>
        </w:rPr>
        <w:t xml:space="preserve"> captação,</w:t>
      </w:r>
      <w:r w:rsidR="0007297B" w:rsidRPr="003C4509">
        <w:rPr>
          <w:rFonts w:ascii="Times New Roman" w:hAnsi="Times New Roman" w:cs="Times New Roman"/>
          <w:sz w:val="24"/>
          <w:szCs w:val="24"/>
        </w:rPr>
        <w:t xml:space="preserve"> tratamento e distribuição de água composto </w:t>
      </w:r>
      <w:r w:rsidR="00B95EB8" w:rsidRPr="003C4509">
        <w:rPr>
          <w:rFonts w:ascii="Times New Roman" w:hAnsi="Times New Roman" w:cs="Times New Roman"/>
          <w:sz w:val="24"/>
          <w:szCs w:val="24"/>
        </w:rPr>
        <w:t>por</w:t>
      </w:r>
      <w:r w:rsidR="0007297B" w:rsidRPr="003C4509">
        <w:rPr>
          <w:rFonts w:ascii="Times New Roman" w:hAnsi="Times New Roman" w:cs="Times New Roman"/>
          <w:sz w:val="24"/>
          <w:szCs w:val="24"/>
        </w:rPr>
        <w:t xml:space="preserve"> captação de rios ou lagos artificiais, ETA-Estação de Tratamento de Água, reservatórios</w:t>
      </w:r>
      <w:r w:rsidR="00B95EB8" w:rsidRPr="003C4509">
        <w:rPr>
          <w:rFonts w:ascii="Times New Roman" w:hAnsi="Times New Roman" w:cs="Times New Roman"/>
          <w:sz w:val="24"/>
          <w:szCs w:val="24"/>
        </w:rPr>
        <w:t xml:space="preserve"> e a </w:t>
      </w:r>
      <w:r w:rsidR="0007297B" w:rsidRPr="003C4509">
        <w:rPr>
          <w:rFonts w:ascii="Times New Roman" w:hAnsi="Times New Roman" w:cs="Times New Roman"/>
          <w:sz w:val="24"/>
          <w:szCs w:val="24"/>
        </w:rPr>
        <w:t>rede distribuição com toda instalação necessária ao</w:t>
      </w:r>
      <w:r>
        <w:rPr>
          <w:rFonts w:ascii="Times New Roman" w:hAnsi="Times New Roman" w:cs="Times New Roman"/>
          <w:sz w:val="24"/>
          <w:szCs w:val="24"/>
        </w:rPr>
        <w:t xml:space="preserve"> seu</w:t>
      </w:r>
      <w:r w:rsidR="0007297B" w:rsidRPr="003C4509">
        <w:rPr>
          <w:rFonts w:ascii="Times New Roman" w:hAnsi="Times New Roman" w:cs="Times New Roman"/>
          <w:sz w:val="24"/>
          <w:szCs w:val="24"/>
        </w:rPr>
        <w:t xml:space="preserve"> bom funcionamento.</w:t>
      </w:r>
    </w:p>
    <w:p w14:paraId="4A43F0C2" w14:textId="082D0035" w:rsidR="00EA03B9" w:rsidRPr="003C4509" w:rsidRDefault="00EA03B9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C4509">
        <w:rPr>
          <w:rFonts w:ascii="Times New Roman" w:hAnsi="Times New Roman" w:cs="Times New Roman"/>
          <w:b/>
          <w:sz w:val="24"/>
          <w:szCs w:val="24"/>
        </w:rPr>
        <w:t>II - Associação de Consumidores de Água</w:t>
      </w:r>
      <w:r w:rsidRPr="003C4509">
        <w:rPr>
          <w:rFonts w:ascii="Times New Roman" w:hAnsi="Times New Roman" w:cs="Times New Roman"/>
          <w:sz w:val="24"/>
          <w:szCs w:val="24"/>
        </w:rPr>
        <w:t xml:space="preserve"> são associações de usuários e consumidores de água das redes públicas na área de abrangência da rede de distribuição do interior do município, de livre associação e dissociação de pessoas físicas ou jurídicas, criadas e mantidas com a finalidade de </w:t>
      </w:r>
      <w:r w:rsidR="00F6539F">
        <w:rPr>
          <w:rFonts w:ascii="Times New Roman" w:hAnsi="Times New Roman" w:cs="Times New Roman"/>
          <w:sz w:val="24"/>
          <w:szCs w:val="24"/>
        </w:rPr>
        <w:t xml:space="preserve">contribuírem </w:t>
      </w:r>
      <w:r w:rsidRPr="003C4509">
        <w:rPr>
          <w:rFonts w:ascii="Times New Roman" w:hAnsi="Times New Roman" w:cs="Times New Roman"/>
          <w:sz w:val="24"/>
          <w:szCs w:val="24"/>
        </w:rPr>
        <w:t>ao bom funcionamento do</w:t>
      </w:r>
      <w:r w:rsidR="00F6539F">
        <w:rPr>
          <w:rFonts w:ascii="Times New Roman" w:hAnsi="Times New Roman" w:cs="Times New Roman"/>
          <w:sz w:val="24"/>
          <w:szCs w:val="24"/>
        </w:rPr>
        <w:t>s sistemas</w:t>
      </w:r>
      <w:r w:rsidRPr="003C4509">
        <w:rPr>
          <w:rFonts w:ascii="Times New Roman" w:hAnsi="Times New Roman" w:cs="Times New Roman"/>
          <w:sz w:val="24"/>
          <w:szCs w:val="24"/>
        </w:rPr>
        <w:t xml:space="preserve"> abastecimento de água. </w:t>
      </w:r>
    </w:p>
    <w:p w14:paraId="2B7821C9" w14:textId="4A631F9A" w:rsidR="000E51F1" w:rsidRPr="003C4509" w:rsidRDefault="000E51F1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C4509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3C4509">
        <w:rPr>
          <w:rFonts w:ascii="Times New Roman" w:hAnsi="Times New Roman" w:cs="Times New Roman"/>
          <w:sz w:val="24"/>
          <w:szCs w:val="24"/>
        </w:rPr>
        <w:t>Para o bom funcionamento d</w:t>
      </w:r>
      <w:r w:rsidR="00985AB5" w:rsidRPr="003C4509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985AB5" w:rsidRPr="003C4509">
        <w:rPr>
          <w:rFonts w:ascii="Times New Roman" w:hAnsi="Times New Roman" w:cs="Times New Roman"/>
          <w:sz w:val="24"/>
          <w:szCs w:val="24"/>
        </w:rPr>
        <w:t>SACs</w:t>
      </w:r>
      <w:proofErr w:type="spellEnd"/>
      <w:r w:rsidR="00114122" w:rsidRPr="003C4509">
        <w:rPr>
          <w:rFonts w:ascii="Times New Roman" w:hAnsi="Times New Roman" w:cs="Times New Roman"/>
          <w:sz w:val="24"/>
          <w:szCs w:val="24"/>
        </w:rPr>
        <w:t xml:space="preserve"> e o alcance dos </w:t>
      </w:r>
      <w:r w:rsidR="00F6539F">
        <w:rPr>
          <w:rFonts w:ascii="Times New Roman" w:hAnsi="Times New Roman" w:cs="Times New Roman"/>
          <w:sz w:val="24"/>
          <w:szCs w:val="24"/>
        </w:rPr>
        <w:t>objetivos</w:t>
      </w:r>
      <w:r w:rsidR="00114122" w:rsidRPr="003C4509">
        <w:rPr>
          <w:rFonts w:ascii="Times New Roman" w:hAnsi="Times New Roman" w:cs="Times New Roman"/>
          <w:sz w:val="24"/>
          <w:szCs w:val="24"/>
        </w:rPr>
        <w:t xml:space="preserve"> sociais esperados,</w:t>
      </w:r>
      <w:r w:rsidRPr="003C4509">
        <w:rPr>
          <w:rFonts w:ascii="Times New Roman" w:hAnsi="Times New Roman" w:cs="Times New Roman"/>
          <w:sz w:val="24"/>
          <w:szCs w:val="24"/>
        </w:rPr>
        <w:t xml:space="preserve"> a gestão </w:t>
      </w:r>
      <w:r w:rsidR="00FD0F7A" w:rsidRPr="003C4509">
        <w:rPr>
          <w:rFonts w:ascii="Times New Roman" w:hAnsi="Times New Roman" w:cs="Times New Roman"/>
          <w:sz w:val="24"/>
          <w:szCs w:val="24"/>
        </w:rPr>
        <w:t xml:space="preserve">das </w:t>
      </w:r>
      <w:proofErr w:type="spellStart"/>
      <w:r w:rsidR="00FD0F7A" w:rsidRPr="003C4509">
        <w:rPr>
          <w:rFonts w:ascii="Times New Roman" w:hAnsi="Times New Roman" w:cs="Times New Roman"/>
          <w:sz w:val="24"/>
          <w:szCs w:val="24"/>
        </w:rPr>
        <w:t>SACs</w:t>
      </w:r>
      <w:proofErr w:type="spellEnd"/>
      <w:r w:rsidR="00FD0F7A" w:rsidRPr="003C4509">
        <w:rPr>
          <w:rFonts w:ascii="Times New Roman" w:hAnsi="Times New Roman" w:cs="Times New Roman"/>
          <w:sz w:val="24"/>
          <w:szCs w:val="24"/>
        </w:rPr>
        <w:t xml:space="preserve"> </w:t>
      </w:r>
      <w:r w:rsidRPr="003C4509">
        <w:rPr>
          <w:rFonts w:ascii="Times New Roman" w:hAnsi="Times New Roman" w:cs="Times New Roman"/>
          <w:sz w:val="24"/>
          <w:szCs w:val="24"/>
        </w:rPr>
        <w:t>será compartilhada entre o município e as respectivas associações, sendo as despesas suportadas por ambas as partes</w:t>
      </w:r>
      <w:r w:rsidR="00114122" w:rsidRPr="003C4509">
        <w:rPr>
          <w:rFonts w:ascii="Times New Roman" w:hAnsi="Times New Roman" w:cs="Times New Roman"/>
          <w:sz w:val="24"/>
          <w:szCs w:val="24"/>
        </w:rPr>
        <w:t xml:space="preserve"> conforme disposto nesta lei</w:t>
      </w:r>
      <w:r w:rsidRPr="003C4509">
        <w:rPr>
          <w:rFonts w:ascii="Times New Roman" w:hAnsi="Times New Roman" w:cs="Times New Roman"/>
          <w:sz w:val="24"/>
          <w:szCs w:val="24"/>
        </w:rPr>
        <w:t>.</w:t>
      </w:r>
    </w:p>
    <w:p w14:paraId="3AB4F7A8" w14:textId="3DC4B548" w:rsidR="000E51F1" w:rsidRPr="007A4CA9" w:rsidRDefault="00374B55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="00985AB5" w:rsidRPr="007A4CA9">
        <w:rPr>
          <w:rFonts w:ascii="Times New Roman" w:hAnsi="Times New Roman" w:cs="Times New Roman"/>
          <w:sz w:val="24"/>
          <w:szCs w:val="24"/>
        </w:rPr>
        <w:t xml:space="preserve">Nas </w:t>
      </w:r>
      <w:proofErr w:type="spellStart"/>
      <w:r w:rsidR="00985AB5" w:rsidRPr="007A4CA9">
        <w:rPr>
          <w:rFonts w:ascii="Times New Roman" w:hAnsi="Times New Roman" w:cs="Times New Roman"/>
          <w:sz w:val="24"/>
          <w:szCs w:val="24"/>
        </w:rPr>
        <w:t>SAC</w:t>
      </w:r>
      <w:r w:rsidR="00E8578E" w:rsidRPr="007A4CA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85AB5" w:rsidRPr="007A4CA9">
        <w:rPr>
          <w:rFonts w:ascii="Times New Roman" w:hAnsi="Times New Roman" w:cs="Times New Roman"/>
          <w:sz w:val="24"/>
          <w:szCs w:val="24"/>
        </w:rPr>
        <w:t xml:space="preserve"> Nível I</w:t>
      </w:r>
      <w:r w:rsidR="00090A4F" w:rsidRPr="007A4CA9">
        <w:rPr>
          <w:rFonts w:ascii="Times New Roman" w:hAnsi="Times New Roman" w:cs="Times New Roman"/>
          <w:sz w:val="24"/>
          <w:szCs w:val="24"/>
        </w:rPr>
        <w:t xml:space="preserve">, a gestão compartilhada exigirá </w:t>
      </w:r>
      <w:r w:rsidR="00F6539F">
        <w:rPr>
          <w:rFonts w:ascii="Times New Roman" w:hAnsi="Times New Roman" w:cs="Times New Roman"/>
          <w:sz w:val="24"/>
          <w:szCs w:val="24"/>
        </w:rPr>
        <w:t>a</w:t>
      </w:r>
      <w:r w:rsidR="000E51F1" w:rsidRPr="007A4CA9">
        <w:rPr>
          <w:rFonts w:ascii="Times New Roman" w:hAnsi="Times New Roman" w:cs="Times New Roman"/>
          <w:sz w:val="24"/>
          <w:szCs w:val="24"/>
        </w:rPr>
        <w:t xml:space="preserve">s seguintes </w:t>
      </w:r>
      <w:r w:rsidR="00F6539F">
        <w:rPr>
          <w:rFonts w:ascii="Times New Roman" w:hAnsi="Times New Roman" w:cs="Times New Roman"/>
          <w:sz w:val="24"/>
          <w:szCs w:val="24"/>
        </w:rPr>
        <w:t xml:space="preserve">responsabilidades e </w:t>
      </w:r>
      <w:proofErr w:type="spellStart"/>
      <w:r w:rsidR="00F6539F">
        <w:rPr>
          <w:rFonts w:ascii="Times New Roman" w:hAnsi="Times New Roman" w:cs="Times New Roman"/>
          <w:sz w:val="24"/>
          <w:szCs w:val="24"/>
        </w:rPr>
        <w:t>encargis</w:t>
      </w:r>
      <w:proofErr w:type="spellEnd"/>
      <w:r w:rsidR="00090A4F" w:rsidRPr="007A4CA9">
        <w:rPr>
          <w:rFonts w:ascii="Times New Roman" w:hAnsi="Times New Roman" w:cs="Times New Roman"/>
          <w:sz w:val="24"/>
          <w:szCs w:val="24"/>
        </w:rPr>
        <w:t xml:space="preserve"> de cada parte envolvida</w:t>
      </w:r>
      <w:r w:rsidR="000E51F1" w:rsidRPr="007A4CA9">
        <w:rPr>
          <w:rFonts w:ascii="Times New Roman" w:hAnsi="Times New Roman" w:cs="Times New Roman"/>
          <w:sz w:val="24"/>
          <w:szCs w:val="24"/>
        </w:rPr>
        <w:t>:</w:t>
      </w:r>
    </w:p>
    <w:p w14:paraId="4B8DC77D" w14:textId="77777777" w:rsidR="00985AB5" w:rsidRPr="001C1924" w:rsidRDefault="00985AB5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924">
        <w:rPr>
          <w:rFonts w:ascii="Times New Roman" w:hAnsi="Times New Roman" w:cs="Times New Roman"/>
          <w:b/>
          <w:sz w:val="24"/>
          <w:szCs w:val="24"/>
        </w:rPr>
        <w:t>I - Município:</w:t>
      </w:r>
    </w:p>
    <w:p w14:paraId="192AEFFD" w14:textId="5F6ABCAE" w:rsidR="00985AB5" w:rsidRPr="007A4CA9" w:rsidRDefault="00985AB5" w:rsidP="003C4509">
      <w:pPr>
        <w:pStyle w:val="PargrafodaLista"/>
        <w:numPr>
          <w:ilvl w:val="0"/>
          <w:numId w:val="3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 xml:space="preserve">Prestar apoio, físico e financeiro, na manutenção do poço ou fonte drenada/protegida, captação, reservatório e rede de distribuição, desde que comprovada impossibilidade da associação </w:t>
      </w:r>
      <w:r w:rsidR="00F6539F">
        <w:rPr>
          <w:rFonts w:ascii="Times New Roman" w:hAnsi="Times New Roman" w:cs="Times New Roman"/>
          <w:sz w:val="24"/>
          <w:szCs w:val="24"/>
        </w:rPr>
        <w:t xml:space="preserve">em </w:t>
      </w:r>
      <w:r w:rsidRPr="007A4CA9">
        <w:rPr>
          <w:rFonts w:ascii="Times New Roman" w:hAnsi="Times New Roman" w:cs="Times New Roman"/>
          <w:sz w:val="24"/>
          <w:szCs w:val="24"/>
        </w:rPr>
        <w:t>fazê-la;</w:t>
      </w:r>
    </w:p>
    <w:p w14:paraId="1F456DC4" w14:textId="77777777" w:rsidR="00985AB5" w:rsidRPr="007A4CA9" w:rsidRDefault="00985AB5" w:rsidP="003C4509">
      <w:pPr>
        <w:pStyle w:val="PargrafodaLista"/>
        <w:numPr>
          <w:ilvl w:val="0"/>
          <w:numId w:val="3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>Manter despesas iniciais de implantação de software e aquisição de hardwares para gerenciamento e leitura da água consumida;</w:t>
      </w:r>
    </w:p>
    <w:p w14:paraId="4590BC2A" w14:textId="77777777" w:rsidR="00F72141" w:rsidRPr="007A4CA9" w:rsidRDefault="00F72141" w:rsidP="003C4509">
      <w:pPr>
        <w:pStyle w:val="PargrafodaLista"/>
        <w:numPr>
          <w:ilvl w:val="0"/>
          <w:numId w:val="3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>Manter despesas com insumos para tratamento físico-químico;</w:t>
      </w:r>
    </w:p>
    <w:p w14:paraId="5C8F676E" w14:textId="77777777" w:rsidR="00985AB5" w:rsidRPr="007A4CA9" w:rsidRDefault="00985AB5" w:rsidP="003C4509">
      <w:pPr>
        <w:pStyle w:val="PargrafodaLista"/>
        <w:numPr>
          <w:ilvl w:val="0"/>
          <w:numId w:val="3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 xml:space="preserve">Realizar obras e serviços de </w:t>
      </w:r>
      <w:r w:rsidR="00FD0F7A" w:rsidRPr="007A4CA9">
        <w:rPr>
          <w:rFonts w:ascii="Times New Roman" w:hAnsi="Times New Roman" w:cs="Times New Roman"/>
          <w:sz w:val="24"/>
          <w:szCs w:val="24"/>
        </w:rPr>
        <w:t>extensão da rede e adequações da SAC</w:t>
      </w:r>
      <w:r w:rsidRPr="007A4CA9">
        <w:rPr>
          <w:rFonts w:ascii="Times New Roman" w:hAnsi="Times New Roman" w:cs="Times New Roman"/>
          <w:sz w:val="24"/>
          <w:szCs w:val="24"/>
        </w:rPr>
        <w:t xml:space="preserve"> como um todo;</w:t>
      </w:r>
    </w:p>
    <w:p w14:paraId="047FCE71" w14:textId="77777777" w:rsidR="00985AB5" w:rsidRPr="007A4CA9" w:rsidRDefault="00985AB5" w:rsidP="003C4509">
      <w:pPr>
        <w:pStyle w:val="PargrafodaLista"/>
        <w:numPr>
          <w:ilvl w:val="0"/>
          <w:numId w:val="3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lastRenderedPageBreak/>
        <w:t>Coletar e encaminhar amostras de água para análises periódicas de controle da qualidade, arcando com os custos gerados;</w:t>
      </w:r>
    </w:p>
    <w:p w14:paraId="361F729C" w14:textId="77777777" w:rsidR="00003736" w:rsidRDefault="00003736" w:rsidP="003C4509">
      <w:pPr>
        <w:spacing w:after="0" w:line="276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C8EEE" w14:textId="77777777" w:rsidR="00985AB5" w:rsidRPr="001C1924" w:rsidRDefault="00985AB5" w:rsidP="003C4509">
      <w:pPr>
        <w:spacing w:after="0" w:line="276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924">
        <w:rPr>
          <w:rFonts w:ascii="Times New Roman" w:hAnsi="Times New Roman" w:cs="Times New Roman"/>
          <w:b/>
          <w:sz w:val="24"/>
          <w:szCs w:val="24"/>
        </w:rPr>
        <w:t>II - Associação:</w:t>
      </w:r>
    </w:p>
    <w:p w14:paraId="18842C83" w14:textId="72D4FF35" w:rsidR="00985AB5" w:rsidRPr="007A4CA9" w:rsidRDefault="00985AB5" w:rsidP="003C4509">
      <w:pPr>
        <w:pStyle w:val="PargrafodaLista"/>
        <w:numPr>
          <w:ilvl w:val="0"/>
          <w:numId w:val="4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 xml:space="preserve">Manter os registros </w:t>
      </w:r>
      <w:r w:rsidR="00F6539F">
        <w:rPr>
          <w:rFonts w:ascii="Times New Roman" w:hAnsi="Times New Roman" w:cs="Times New Roman"/>
          <w:sz w:val="24"/>
          <w:szCs w:val="24"/>
        </w:rPr>
        <w:t xml:space="preserve">e documentos </w:t>
      </w:r>
      <w:r w:rsidRPr="007A4CA9">
        <w:rPr>
          <w:rFonts w:ascii="Times New Roman" w:hAnsi="Times New Roman" w:cs="Times New Roman"/>
          <w:sz w:val="24"/>
          <w:szCs w:val="24"/>
        </w:rPr>
        <w:t>da Associação em dia;</w:t>
      </w:r>
    </w:p>
    <w:p w14:paraId="21AC4E5F" w14:textId="77777777" w:rsidR="00F72141" w:rsidRDefault="00F72141" w:rsidP="003C4509">
      <w:pPr>
        <w:pStyle w:val="PargrafodaLista"/>
        <w:numPr>
          <w:ilvl w:val="0"/>
          <w:numId w:val="4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>Manter o cadastro dos associados e dos usuários da água em dia;</w:t>
      </w:r>
    </w:p>
    <w:p w14:paraId="6A474F80" w14:textId="77777777" w:rsidR="001914B4" w:rsidRPr="007A4CA9" w:rsidRDefault="001914B4" w:rsidP="001914B4">
      <w:pPr>
        <w:pStyle w:val="PargrafodaLista"/>
        <w:numPr>
          <w:ilvl w:val="0"/>
          <w:numId w:val="4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>Manter software e hardware para gerenciamento e leitura da água consumida;</w:t>
      </w:r>
    </w:p>
    <w:p w14:paraId="4CC1DC28" w14:textId="77777777" w:rsidR="00985AB5" w:rsidRPr="007A4CA9" w:rsidRDefault="008741D6" w:rsidP="003C4509">
      <w:pPr>
        <w:pStyle w:val="PargrafodaLista"/>
        <w:numPr>
          <w:ilvl w:val="0"/>
          <w:numId w:val="4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 xml:space="preserve">Realizar </w:t>
      </w:r>
      <w:r w:rsidR="00985AB5" w:rsidRPr="007A4CA9">
        <w:rPr>
          <w:rFonts w:ascii="Times New Roman" w:hAnsi="Times New Roman" w:cs="Times New Roman"/>
          <w:sz w:val="24"/>
          <w:szCs w:val="24"/>
        </w:rPr>
        <w:t>a leitura individual mensal dos hidrômetros dispostos em cada ponto consumidor;</w:t>
      </w:r>
    </w:p>
    <w:p w14:paraId="4427D1A2" w14:textId="77777777" w:rsidR="00985AB5" w:rsidRPr="007A4CA9" w:rsidRDefault="00985AB5" w:rsidP="003C4509">
      <w:pPr>
        <w:pStyle w:val="PargrafodaLista"/>
        <w:numPr>
          <w:ilvl w:val="0"/>
          <w:numId w:val="4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>Manter as despesas de Energia Elétrica;</w:t>
      </w:r>
    </w:p>
    <w:p w14:paraId="46A20B4B" w14:textId="7765870F" w:rsidR="008741D6" w:rsidRPr="007A4CA9" w:rsidRDefault="008741D6" w:rsidP="008741D6">
      <w:pPr>
        <w:pStyle w:val="PargrafodaLista"/>
        <w:numPr>
          <w:ilvl w:val="0"/>
          <w:numId w:val="4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 xml:space="preserve">Realizar a emissão das faturas e arrecadar os valores referente à taxa e ao consumo da água </w:t>
      </w:r>
      <w:r w:rsidR="00F6539F">
        <w:rPr>
          <w:rFonts w:ascii="Times New Roman" w:hAnsi="Times New Roman" w:cs="Times New Roman"/>
          <w:sz w:val="24"/>
          <w:szCs w:val="24"/>
        </w:rPr>
        <w:t>do</w:t>
      </w:r>
      <w:r w:rsidRPr="007A4CA9">
        <w:rPr>
          <w:rFonts w:ascii="Times New Roman" w:hAnsi="Times New Roman" w:cs="Times New Roman"/>
          <w:sz w:val="24"/>
          <w:szCs w:val="24"/>
        </w:rPr>
        <w:t xml:space="preserve">s associados; </w:t>
      </w:r>
    </w:p>
    <w:p w14:paraId="5198151C" w14:textId="77777777" w:rsidR="001C1924" w:rsidRPr="002810F3" w:rsidRDefault="00EF0639" w:rsidP="001C1924">
      <w:pPr>
        <w:pStyle w:val="PargrafodaLista"/>
        <w:numPr>
          <w:ilvl w:val="0"/>
          <w:numId w:val="4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10F3">
        <w:rPr>
          <w:rFonts w:ascii="Times New Roman" w:hAnsi="Times New Roman" w:cs="Times New Roman"/>
          <w:sz w:val="24"/>
          <w:szCs w:val="24"/>
        </w:rPr>
        <w:t>Realizar ou a</w:t>
      </w:r>
      <w:r w:rsidR="00865551" w:rsidRPr="002810F3">
        <w:rPr>
          <w:rFonts w:ascii="Times New Roman" w:hAnsi="Times New Roman" w:cs="Times New Roman"/>
          <w:sz w:val="24"/>
          <w:szCs w:val="24"/>
        </w:rPr>
        <w:t xml:space="preserve">utorizar a ligação, corte e religação de água aos usuários; </w:t>
      </w:r>
    </w:p>
    <w:p w14:paraId="48E270E8" w14:textId="77777777" w:rsidR="008C6C19" w:rsidRPr="002810F3" w:rsidRDefault="001C1924" w:rsidP="008C6C19">
      <w:pPr>
        <w:pStyle w:val="PargrafodaLista"/>
        <w:numPr>
          <w:ilvl w:val="0"/>
          <w:numId w:val="4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10F3">
        <w:rPr>
          <w:rFonts w:ascii="Times New Roman" w:hAnsi="Times New Roman" w:cs="Times New Roman"/>
          <w:sz w:val="24"/>
          <w:szCs w:val="24"/>
        </w:rPr>
        <w:t>Disponibilizar o acesso aos softwares de gerenciamento do consumo ao município.</w:t>
      </w:r>
    </w:p>
    <w:p w14:paraId="60AB97A7" w14:textId="3F194E6D" w:rsidR="008C6C19" w:rsidRPr="002810F3" w:rsidRDefault="008C6C19" w:rsidP="008C6C19">
      <w:pPr>
        <w:pStyle w:val="PargrafodaLista"/>
        <w:numPr>
          <w:ilvl w:val="0"/>
          <w:numId w:val="4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10F3">
        <w:rPr>
          <w:rFonts w:ascii="Times New Roman" w:hAnsi="Times New Roman" w:cs="Times New Roman"/>
          <w:sz w:val="24"/>
          <w:szCs w:val="24"/>
        </w:rPr>
        <w:t xml:space="preserve">Fiscalizar e implementar medidas visando o correto uso da água pelos usuários apenas para o consumo humano a fim de evitar desperdícios e elevação dos custos.  </w:t>
      </w:r>
    </w:p>
    <w:p w14:paraId="7D62C191" w14:textId="77777777" w:rsidR="001C1924" w:rsidRDefault="001C1924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A8C765" w14:textId="77777777" w:rsidR="00F72141" w:rsidRPr="007A4CA9" w:rsidRDefault="0009557D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b/>
          <w:sz w:val="24"/>
          <w:szCs w:val="24"/>
        </w:rPr>
        <w:t>Art. 5</w:t>
      </w:r>
      <w:r w:rsidR="00F72141" w:rsidRPr="007A4CA9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F72141" w:rsidRPr="007A4CA9">
        <w:rPr>
          <w:rFonts w:ascii="Times New Roman" w:hAnsi="Times New Roman" w:cs="Times New Roman"/>
          <w:sz w:val="24"/>
          <w:szCs w:val="24"/>
        </w:rPr>
        <w:t xml:space="preserve">Nas </w:t>
      </w:r>
      <w:proofErr w:type="spellStart"/>
      <w:r w:rsidR="00F72141" w:rsidRPr="007A4CA9">
        <w:rPr>
          <w:rFonts w:ascii="Times New Roman" w:hAnsi="Times New Roman" w:cs="Times New Roman"/>
          <w:sz w:val="24"/>
          <w:szCs w:val="24"/>
        </w:rPr>
        <w:t>SACs</w:t>
      </w:r>
      <w:proofErr w:type="spellEnd"/>
      <w:r w:rsidR="00F72141" w:rsidRPr="007A4CA9">
        <w:rPr>
          <w:rFonts w:ascii="Times New Roman" w:hAnsi="Times New Roman" w:cs="Times New Roman"/>
          <w:sz w:val="24"/>
          <w:szCs w:val="24"/>
        </w:rPr>
        <w:t xml:space="preserve"> Nível II, a gestão compartilhada exigirá os seguintes compromissos de cada parte envolvida:</w:t>
      </w:r>
    </w:p>
    <w:p w14:paraId="75F640EF" w14:textId="77777777" w:rsidR="000E51F1" w:rsidRPr="001C1924" w:rsidRDefault="000E51F1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924">
        <w:rPr>
          <w:rFonts w:ascii="Times New Roman" w:hAnsi="Times New Roman" w:cs="Times New Roman"/>
          <w:b/>
          <w:sz w:val="24"/>
          <w:szCs w:val="24"/>
        </w:rPr>
        <w:t>I - Município:</w:t>
      </w:r>
    </w:p>
    <w:p w14:paraId="03260976" w14:textId="77777777" w:rsidR="00114122" w:rsidRPr="007A4CA9" w:rsidRDefault="00114122" w:rsidP="003C4509">
      <w:pPr>
        <w:pStyle w:val="PargrafodaLista"/>
        <w:numPr>
          <w:ilvl w:val="0"/>
          <w:numId w:val="1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>Gerenciar e manter</w:t>
      </w:r>
      <w:r w:rsidR="00BD5BA0" w:rsidRPr="007A4CA9">
        <w:rPr>
          <w:rFonts w:ascii="Times New Roman" w:hAnsi="Times New Roman" w:cs="Times New Roman"/>
          <w:sz w:val="24"/>
          <w:szCs w:val="24"/>
        </w:rPr>
        <w:t xml:space="preserve"> </w:t>
      </w:r>
      <w:r w:rsidR="000E51F1" w:rsidRPr="007A4CA9">
        <w:rPr>
          <w:rFonts w:ascii="Times New Roman" w:hAnsi="Times New Roman" w:cs="Times New Roman"/>
          <w:sz w:val="24"/>
          <w:szCs w:val="24"/>
        </w:rPr>
        <w:t>em pleno funcionamento a</w:t>
      </w:r>
      <w:r w:rsidR="00090A4F" w:rsidRPr="007A4CA9">
        <w:rPr>
          <w:rFonts w:ascii="Times New Roman" w:hAnsi="Times New Roman" w:cs="Times New Roman"/>
          <w:sz w:val="24"/>
          <w:szCs w:val="24"/>
        </w:rPr>
        <w:t>s</w:t>
      </w:r>
      <w:r w:rsidR="000E51F1" w:rsidRPr="007A4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F1" w:rsidRPr="007A4CA9">
        <w:rPr>
          <w:rFonts w:ascii="Times New Roman" w:hAnsi="Times New Roman" w:cs="Times New Roman"/>
          <w:sz w:val="24"/>
          <w:szCs w:val="24"/>
        </w:rPr>
        <w:t>ETA</w:t>
      </w:r>
      <w:r w:rsidR="00090A4F" w:rsidRPr="007A4CA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0E51F1" w:rsidRPr="007A4CA9">
        <w:rPr>
          <w:rFonts w:ascii="Times New Roman" w:hAnsi="Times New Roman" w:cs="Times New Roman"/>
          <w:sz w:val="24"/>
          <w:szCs w:val="24"/>
        </w:rPr>
        <w:t>-Estaç</w:t>
      </w:r>
      <w:r w:rsidR="00090A4F" w:rsidRPr="007A4CA9">
        <w:rPr>
          <w:rFonts w:ascii="Times New Roman" w:hAnsi="Times New Roman" w:cs="Times New Roman"/>
          <w:sz w:val="24"/>
          <w:szCs w:val="24"/>
        </w:rPr>
        <w:t>ões</w:t>
      </w:r>
      <w:r w:rsidR="000E51F1" w:rsidRPr="007A4CA9">
        <w:rPr>
          <w:rFonts w:ascii="Times New Roman" w:hAnsi="Times New Roman" w:cs="Times New Roman"/>
          <w:sz w:val="24"/>
          <w:szCs w:val="24"/>
        </w:rPr>
        <w:t xml:space="preserve"> de Tratamento de Água, sua</w:t>
      </w:r>
      <w:r w:rsidR="00374B55" w:rsidRPr="007A4CA9">
        <w:rPr>
          <w:rFonts w:ascii="Times New Roman" w:hAnsi="Times New Roman" w:cs="Times New Roman"/>
          <w:sz w:val="24"/>
          <w:szCs w:val="24"/>
        </w:rPr>
        <w:t>s</w:t>
      </w:r>
      <w:r w:rsidR="000E51F1" w:rsidRPr="007A4CA9">
        <w:rPr>
          <w:rFonts w:ascii="Times New Roman" w:hAnsi="Times New Roman" w:cs="Times New Roman"/>
          <w:sz w:val="24"/>
          <w:szCs w:val="24"/>
        </w:rPr>
        <w:t xml:space="preserve"> captaç</w:t>
      </w:r>
      <w:r w:rsidR="00374B55" w:rsidRPr="007A4CA9">
        <w:rPr>
          <w:rFonts w:ascii="Times New Roman" w:hAnsi="Times New Roman" w:cs="Times New Roman"/>
          <w:sz w:val="24"/>
          <w:szCs w:val="24"/>
        </w:rPr>
        <w:t>ões</w:t>
      </w:r>
      <w:r w:rsidR="000E51F1" w:rsidRPr="007A4CA9">
        <w:rPr>
          <w:rFonts w:ascii="Times New Roman" w:hAnsi="Times New Roman" w:cs="Times New Roman"/>
          <w:sz w:val="24"/>
          <w:szCs w:val="24"/>
        </w:rPr>
        <w:t>, reservatórios e redes de</w:t>
      </w:r>
      <w:r w:rsidR="00090A4F" w:rsidRPr="007A4CA9">
        <w:rPr>
          <w:rFonts w:ascii="Times New Roman" w:hAnsi="Times New Roman" w:cs="Times New Roman"/>
          <w:sz w:val="24"/>
          <w:szCs w:val="24"/>
        </w:rPr>
        <w:t xml:space="preserve"> distribuição</w:t>
      </w:r>
      <w:r w:rsidR="00BD5BA0" w:rsidRPr="007A4CA9">
        <w:rPr>
          <w:rFonts w:ascii="Times New Roman" w:hAnsi="Times New Roman" w:cs="Times New Roman"/>
          <w:sz w:val="24"/>
          <w:szCs w:val="24"/>
        </w:rPr>
        <w:t xml:space="preserve">, incluindo a sua </w:t>
      </w:r>
      <w:r w:rsidR="0009557D" w:rsidRPr="007A4CA9">
        <w:rPr>
          <w:rFonts w:ascii="Times New Roman" w:hAnsi="Times New Roman" w:cs="Times New Roman"/>
          <w:sz w:val="24"/>
          <w:szCs w:val="24"/>
        </w:rPr>
        <w:t xml:space="preserve">operação, controle e </w:t>
      </w:r>
      <w:r w:rsidR="00BD5BA0" w:rsidRPr="007A4CA9">
        <w:rPr>
          <w:rFonts w:ascii="Times New Roman" w:hAnsi="Times New Roman" w:cs="Times New Roman"/>
          <w:sz w:val="24"/>
          <w:szCs w:val="24"/>
        </w:rPr>
        <w:t>despesas geradas com energia elétrica, quadro funcional e insumos para tratamento físico-químico;</w:t>
      </w:r>
    </w:p>
    <w:p w14:paraId="6545B86D" w14:textId="16028020" w:rsidR="00114122" w:rsidRPr="004F3D30" w:rsidRDefault="00BD5BA0" w:rsidP="003C4509">
      <w:pPr>
        <w:pStyle w:val="PargrafodaLista"/>
        <w:numPr>
          <w:ilvl w:val="0"/>
          <w:numId w:val="1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3D30">
        <w:rPr>
          <w:rFonts w:ascii="Times New Roman" w:hAnsi="Times New Roman" w:cs="Times New Roman"/>
          <w:sz w:val="24"/>
          <w:szCs w:val="24"/>
        </w:rPr>
        <w:t xml:space="preserve">Fornecer </w:t>
      </w:r>
      <w:r w:rsidR="00090A4F" w:rsidRPr="004F3D30">
        <w:rPr>
          <w:rFonts w:ascii="Times New Roman" w:hAnsi="Times New Roman" w:cs="Times New Roman"/>
          <w:sz w:val="24"/>
          <w:szCs w:val="24"/>
        </w:rPr>
        <w:t>água para</w:t>
      </w:r>
      <w:r w:rsidRPr="004F3D30">
        <w:rPr>
          <w:rFonts w:ascii="Times New Roman" w:hAnsi="Times New Roman" w:cs="Times New Roman"/>
          <w:sz w:val="24"/>
          <w:szCs w:val="24"/>
        </w:rPr>
        <w:t xml:space="preserve"> consumo humano aos</w:t>
      </w:r>
      <w:r w:rsidR="00090A4F" w:rsidRPr="004F3D30">
        <w:rPr>
          <w:rFonts w:ascii="Times New Roman" w:hAnsi="Times New Roman" w:cs="Times New Roman"/>
          <w:sz w:val="24"/>
          <w:szCs w:val="24"/>
        </w:rPr>
        <w:t xml:space="preserve"> associados</w:t>
      </w:r>
      <w:r w:rsidR="004F3D30" w:rsidRPr="004F3D30">
        <w:rPr>
          <w:rFonts w:ascii="Times New Roman" w:hAnsi="Times New Roman" w:cs="Times New Roman"/>
          <w:sz w:val="24"/>
          <w:szCs w:val="24"/>
        </w:rPr>
        <w:t>,</w:t>
      </w:r>
      <w:r w:rsidR="00F53850" w:rsidRPr="004F3D30">
        <w:rPr>
          <w:rFonts w:ascii="Times New Roman" w:hAnsi="Times New Roman" w:cs="Times New Roman"/>
          <w:sz w:val="24"/>
          <w:szCs w:val="24"/>
        </w:rPr>
        <w:t xml:space="preserve"> aos valores fixados </w:t>
      </w:r>
      <w:r w:rsidR="00526B06" w:rsidRPr="004F3D30">
        <w:rPr>
          <w:rFonts w:ascii="Times New Roman" w:hAnsi="Times New Roman" w:cs="Times New Roman"/>
          <w:sz w:val="24"/>
          <w:szCs w:val="24"/>
        </w:rPr>
        <w:t>por D</w:t>
      </w:r>
      <w:r w:rsidR="00F53850" w:rsidRPr="004F3D30">
        <w:rPr>
          <w:rFonts w:ascii="Times New Roman" w:hAnsi="Times New Roman" w:cs="Times New Roman"/>
          <w:sz w:val="24"/>
          <w:szCs w:val="24"/>
        </w:rPr>
        <w:t>ecret</w:t>
      </w:r>
      <w:r w:rsidR="00526B06" w:rsidRPr="004F3D30">
        <w:rPr>
          <w:rFonts w:ascii="Times New Roman" w:hAnsi="Times New Roman" w:cs="Times New Roman"/>
          <w:sz w:val="24"/>
          <w:szCs w:val="24"/>
        </w:rPr>
        <w:t>o do Poder E</w:t>
      </w:r>
      <w:r w:rsidR="00F53850" w:rsidRPr="004F3D30">
        <w:rPr>
          <w:rFonts w:ascii="Times New Roman" w:hAnsi="Times New Roman" w:cs="Times New Roman"/>
          <w:sz w:val="24"/>
          <w:szCs w:val="24"/>
        </w:rPr>
        <w:t xml:space="preserve">xecutivo na forma desta Lei. </w:t>
      </w:r>
    </w:p>
    <w:p w14:paraId="3EC10F28" w14:textId="77777777" w:rsidR="00640A22" w:rsidRPr="007A4CA9" w:rsidRDefault="00640A22" w:rsidP="003C4509">
      <w:pPr>
        <w:pStyle w:val="PargrafodaLista"/>
        <w:numPr>
          <w:ilvl w:val="0"/>
          <w:numId w:val="1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>Manter despesas iniciais de implantação de software e aquisição de hardwares para gerenciamento e leitura da água consumida;</w:t>
      </w:r>
    </w:p>
    <w:p w14:paraId="0F6F4F0C" w14:textId="3D59B5F1" w:rsidR="00AF5BC4" w:rsidRPr="007A4CA9" w:rsidRDefault="00AF5BC4" w:rsidP="003C4509">
      <w:pPr>
        <w:pStyle w:val="PargrafodaLista"/>
        <w:numPr>
          <w:ilvl w:val="0"/>
          <w:numId w:val="1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 xml:space="preserve">Realizar obras e serviços de </w:t>
      </w:r>
      <w:r w:rsidR="00F6539F">
        <w:rPr>
          <w:rFonts w:ascii="Times New Roman" w:hAnsi="Times New Roman" w:cs="Times New Roman"/>
          <w:sz w:val="24"/>
          <w:szCs w:val="24"/>
        </w:rPr>
        <w:t xml:space="preserve">conservação e </w:t>
      </w:r>
      <w:r w:rsidRPr="007A4CA9">
        <w:rPr>
          <w:rFonts w:ascii="Times New Roman" w:hAnsi="Times New Roman" w:cs="Times New Roman"/>
          <w:sz w:val="24"/>
          <w:szCs w:val="24"/>
        </w:rPr>
        <w:t>e</w:t>
      </w:r>
      <w:r w:rsidR="00FD0F7A" w:rsidRPr="007A4CA9">
        <w:rPr>
          <w:rFonts w:ascii="Times New Roman" w:hAnsi="Times New Roman" w:cs="Times New Roman"/>
          <w:sz w:val="24"/>
          <w:szCs w:val="24"/>
        </w:rPr>
        <w:t>xtensão da rede e adequações da SAC</w:t>
      </w:r>
      <w:r w:rsidRPr="007A4CA9">
        <w:rPr>
          <w:rFonts w:ascii="Times New Roman" w:hAnsi="Times New Roman" w:cs="Times New Roman"/>
          <w:sz w:val="24"/>
          <w:szCs w:val="24"/>
        </w:rPr>
        <w:t xml:space="preserve"> como um todo;</w:t>
      </w:r>
    </w:p>
    <w:p w14:paraId="3C3826D9" w14:textId="77777777" w:rsidR="00AF5BC4" w:rsidRPr="007A4CA9" w:rsidRDefault="00AF5BC4" w:rsidP="007A57E2">
      <w:pPr>
        <w:pStyle w:val="PargrafodaLista"/>
        <w:numPr>
          <w:ilvl w:val="0"/>
          <w:numId w:val="1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>A</w:t>
      </w:r>
      <w:r w:rsidR="007A57E2" w:rsidRPr="007A4CA9">
        <w:rPr>
          <w:rFonts w:ascii="Times New Roman" w:hAnsi="Times New Roman" w:cs="Times New Roman"/>
          <w:sz w:val="24"/>
          <w:szCs w:val="24"/>
        </w:rPr>
        <w:t>rcar com os custos relacionados às perdas por vazamentos da rede e outros.</w:t>
      </w:r>
    </w:p>
    <w:p w14:paraId="5137221B" w14:textId="0F37D5E8" w:rsidR="0009557D" w:rsidRDefault="0009557D" w:rsidP="003C4509">
      <w:pPr>
        <w:pStyle w:val="PargrafodaLista"/>
        <w:numPr>
          <w:ilvl w:val="0"/>
          <w:numId w:val="1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>Coletar e encaminhar amostras de água para análises periódicas de controle da qualidade, arcando com os custos gerados;</w:t>
      </w:r>
    </w:p>
    <w:p w14:paraId="6C15CBCB" w14:textId="77777777" w:rsidR="00F53850" w:rsidRPr="007A4CA9" w:rsidRDefault="00F53850" w:rsidP="00F53850">
      <w:pPr>
        <w:pStyle w:val="PargrafodaLista"/>
        <w:tabs>
          <w:tab w:val="left" w:pos="1701"/>
        </w:tabs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B244664" w14:textId="77777777" w:rsidR="00090A4F" w:rsidRPr="007D5A60" w:rsidRDefault="00090A4F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A60">
        <w:rPr>
          <w:rFonts w:ascii="Times New Roman" w:hAnsi="Times New Roman" w:cs="Times New Roman"/>
          <w:b/>
          <w:sz w:val="24"/>
          <w:szCs w:val="24"/>
        </w:rPr>
        <w:t>II - Associação:</w:t>
      </w:r>
    </w:p>
    <w:p w14:paraId="4DB8456C" w14:textId="77777777" w:rsidR="008C6C19" w:rsidRDefault="00114122" w:rsidP="008C6C19">
      <w:pPr>
        <w:pStyle w:val="PargrafodaLista"/>
        <w:numPr>
          <w:ilvl w:val="0"/>
          <w:numId w:val="2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 xml:space="preserve">Manter </w:t>
      </w:r>
      <w:r w:rsidR="00090A4F" w:rsidRPr="007A4CA9">
        <w:rPr>
          <w:rFonts w:ascii="Times New Roman" w:hAnsi="Times New Roman" w:cs="Times New Roman"/>
          <w:sz w:val="24"/>
          <w:szCs w:val="24"/>
        </w:rPr>
        <w:t>os registros da Associação em dia;</w:t>
      </w:r>
    </w:p>
    <w:p w14:paraId="17E34E5F" w14:textId="7CF13CD9" w:rsidR="00E73AF3" w:rsidRPr="008C6C19" w:rsidRDefault="00E73AF3" w:rsidP="008C6C19">
      <w:pPr>
        <w:pStyle w:val="PargrafodaLista"/>
        <w:numPr>
          <w:ilvl w:val="0"/>
          <w:numId w:val="2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6C19">
        <w:rPr>
          <w:rFonts w:ascii="Times New Roman" w:hAnsi="Times New Roman" w:cs="Times New Roman"/>
          <w:sz w:val="24"/>
          <w:szCs w:val="24"/>
        </w:rPr>
        <w:t>Manter o cadastro dos associados e dos usuários da água em dia;</w:t>
      </w:r>
    </w:p>
    <w:p w14:paraId="06425C18" w14:textId="77777777" w:rsidR="001914B4" w:rsidRPr="001914B4" w:rsidRDefault="001914B4" w:rsidP="001914B4">
      <w:pPr>
        <w:pStyle w:val="PargrafodaLista"/>
        <w:numPr>
          <w:ilvl w:val="0"/>
          <w:numId w:val="2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>Manter software e hardware para gerenciamento e leitura da água consumida;</w:t>
      </w:r>
    </w:p>
    <w:p w14:paraId="3AD3C66E" w14:textId="77777777" w:rsidR="008741D6" w:rsidRPr="007A4CA9" w:rsidRDefault="00090A4F" w:rsidP="008741D6">
      <w:pPr>
        <w:pStyle w:val="PargrafodaLista"/>
        <w:numPr>
          <w:ilvl w:val="0"/>
          <w:numId w:val="2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>Realizar</w:t>
      </w:r>
      <w:r w:rsidR="009D1EFD" w:rsidRPr="007A4CA9">
        <w:rPr>
          <w:rFonts w:ascii="Times New Roman" w:hAnsi="Times New Roman" w:cs="Times New Roman"/>
          <w:sz w:val="24"/>
          <w:szCs w:val="24"/>
        </w:rPr>
        <w:t xml:space="preserve"> </w:t>
      </w:r>
      <w:r w:rsidRPr="007A4CA9">
        <w:rPr>
          <w:rFonts w:ascii="Times New Roman" w:hAnsi="Times New Roman" w:cs="Times New Roman"/>
          <w:sz w:val="24"/>
          <w:szCs w:val="24"/>
        </w:rPr>
        <w:t>a leitura</w:t>
      </w:r>
      <w:r w:rsidR="003540D9" w:rsidRPr="007A4CA9">
        <w:rPr>
          <w:rFonts w:ascii="Times New Roman" w:hAnsi="Times New Roman" w:cs="Times New Roman"/>
          <w:sz w:val="24"/>
          <w:szCs w:val="24"/>
        </w:rPr>
        <w:t xml:space="preserve"> </w:t>
      </w:r>
      <w:r w:rsidRPr="007A4CA9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374B55" w:rsidRPr="007A4CA9">
        <w:rPr>
          <w:rFonts w:ascii="Times New Roman" w:hAnsi="Times New Roman" w:cs="Times New Roman"/>
          <w:sz w:val="24"/>
          <w:szCs w:val="24"/>
        </w:rPr>
        <w:t xml:space="preserve">mensal </w:t>
      </w:r>
      <w:r w:rsidRPr="007A4CA9">
        <w:rPr>
          <w:rFonts w:ascii="Times New Roman" w:hAnsi="Times New Roman" w:cs="Times New Roman"/>
          <w:sz w:val="24"/>
          <w:szCs w:val="24"/>
        </w:rPr>
        <w:t>dos hidrômetros dispostos em cada ponto consumidor;</w:t>
      </w:r>
    </w:p>
    <w:p w14:paraId="69704F43" w14:textId="77777777" w:rsidR="008741D6" w:rsidRPr="007A4CA9" w:rsidRDefault="008741D6" w:rsidP="008741D6">
      <w:pPr>
        <w:pStyle w:val="PargrafodaLista"/>
        <w:numPr>
          <w:ilvl w:val="0"/>
          <w:numId w:val="2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lastRenderedPageBreak/>
        <w:t xml:space="preserve">Realizar a emissão das faturas e arrecadar os valores referente à taxa e ao consumo da água entre os associados; </w:t>
      </w:r>
    </w:p>
    <w:p w14:paraId="149DAD5C" w14:textId="77777777" w:rsidR="00114122" w:rsidRPr="007A4CA9" w:rsidRDefault="00090A4F" w:rsidP="005877BF">
      <w:pPr>
        <w:pStyle w:val="PargrafodaLista"/>
        <w:numPr>
          <w:ilvl w:val="0"/>
          <w:numId w:val="2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>Realizar</w:t>
      </w:r>
      <w:r w:rsidR="00BD04F2" w:rsidRPr="007A4CA9">
        <w:rPr>
          <w:rFonts w:ascii="Times New Roman" w:hAnsi="Times New Roman" w:cs="Times New Roman"/>
          <w:sz w:val="24"/>
          <w:szCs w:val="24"/>
        </w:rPr>
        <w:t xml:space="preserve"> mensalmente</w:t>
      </w:r>
      <w:r w:rsidR="001C1924">
        <w:rPr>
          <w:rFonts w:ascii="Times New Roman" w:hAnsi="Times New Roman" w:cs="Times New Roman"/>
          <w:sz w:val="24"/>
          <w:szCs w:val="24"/>
        </w:rPr>
        <w:t>,</w:t>
      </w:r>
      <w:r w:rsidR="00BD04F2" w:rsidRPr="007A4CA9">
        <w:rPr>
          <w:rFonts w:ascii="Times New Roman" w:hAnsi="Times New Roman" w:cs="Times New Roman"/>
          <w:sz w:val="24"/>
          <w:szCs w:val="24"/>
        </w:rPr>
        <w:t xml:space="preserve"> em cota única,</w:t>
      </w:r>
      <w:r w:rsidRPr="007A4CA9">
        <w:rPr>
          <w:rFonts w:ascii="Times New Roman" w:hAnsi="Times New Roman" w:cs="Times New Roman"/>
          <w:sz w:val="24"/>
          <w:szCs w:val="24"/>
        </w:rPr>
        <w:t xml:space="preserve"> o pagamento</w:t>
      </w:r>
      <w:r w:rsidR="00BD04F2" w:rsidRPr="007A4CA9">
        <w:rPr>
          <w:rFonts w:ascii="Times New Roman" w:hAnsi="Times New Roman" w:cs="Times New Roman"/>
          <w:sz w:val="24"/>
          <w:szCs w:val="24"/>
        </w:rPr>
        <w:t xml:space="preserve"> </w:t>
      </w:r>
      <w:r w:rsidRPr="007A4CA9">
        <w:rPr>
          <w:rFonts w:ascii="Times New Roman" w:hAnsi="Times New Roman" w:cs="Times New Roman"/>
          <w:sz w:val="24"/>
          <w:szCs w:val="24"/>
        </w:rPr>
        <w:t>do valor da água med</w:t>
      </w:r>
      <w:r w:rsidR="00374B55" w:rsidRPr="007A4CA9">
        <w:rPr>
          <w:rFonts w:ascii="Times New Roman" w:hAnsi="Times New Roman" w:cs="Times New Roman"/>
          <w:sz w:val="24"/>
          <w:szCs w:val="24"/>
        </w:rPr>
        <w:t xml:space="preserve">ida nos hidrômetros individuais, </w:t>
      </w:r>
      <w:r w:rsidR="00503039" w:rsidRPr="007A4CA9">
        <w:rPr>
          <w:rFonts w:ascii="Times New Roman" w:hAnsi="Times New Roman" w:cs="Times New Roman"/>
          <w:sz w:val="24"/>
          <w:szCs w:val="24"/>
        </w:rPr>
        <w:t>com base nos</w:t>
      </w:r>
      <w:r w:rsidR="00374B55" w:rsidRPr="007A4CA9">
        <w:rPr>
          <w:rFonts w:ascii="Times New Roman" w:hAnsi="Times New Roman" w:cs="Times New Roman"/>
          <w:sz w:val="24"/>
          <w:szCs w:val="24"/>
        </w:rPr>
        <w:t xml:space="preserve"> </w:t>
      </w:r>
      <w:r w:rsidR="00BD04F2" w:rsidRPr="007A4CA9">
        <w:rPr>
          <w:rFonts w:ascii="Times New Roman" w:hAnsi="Times New Roman" w:cs="Times New Roman"/>
          <w:sz w:val="24"/>
          <w:szCs w:val="24"/>
        </w:rPr>
        <w:t>valores definidos pelo município</w:t>
      </w:r>
      <w:r w:rsidR="00374B55" w:rsidRPr="007A4CA9">
        <w:rPr>
          <w:rFonts w:ascii="Times New Roman" w:hAnsi="Times New Roman" w:cs="Times New Roman"/>
          <w:sz w:val="24"/>
          <w:szCs w:val="24"/>
        </w:rPr>
        <w:t>;</w:t>
      </w:r>
    </w:p>
    <w:p w14:paraId="00106B1B" w14:textId="77777777" w:rsidR="001C1924" w:rsidRDefault="00EF0639" w:rsidP="005877BF">
      <w:pPr>
        <w:pStyle w:val="PargrafodaLista"/>
        <w:numPr>
          <w:ilvl w:val="0"/>
          <w:numId w:val="2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4CA9">
        <w:rPr>
          <w:rFonts w:ascii="Times New Roman" w:hAnsi="Times New Roman" w:cs="Times New Roman"/>
          <w:sz w:val="24"/>
          <w:szCs w:val="24"/>
        </w:rPr>
        <w:t>Realizar ou a</w:t>
      </w:r>
      <w:r w:rsidR="00865551" w:rsidRPr="007A4CA9">
        <w:rPr>
          <w:rFonts w:ascii="Times New Roman" w:hAnsi="Times New Roman" w:cs="Times New Roman"/>
          <w:sz w:val="24"/>
          <w:szCs w:val="24"/>
        </w:rPr>
        <w:t>utorizar a ligação, corte e religaçã</w:t>
      </w:r>
      <w:r w:rsidR="001C1924">
        <w:rPr>
          <w:rFonts w:ascii="Times New Roman" w:hAnsi="Times New Roman" w:cs="Times New Roman"/>
          <w:sz w:val="24"/>
          <w:szCs w:val="24"/>
        </w:rPr>
        <w:t>o de água aos usuários;</w:t>
      </w:r>
    </w:p>
    <w:p w14:paraId="7A72BD36" w14:textId="77777777" w:rsidR="004F3D30" w:rsidRDefault="001C1924" w:rsidP="004F3D30">
      <w:pPr>
        <w:pStyle w:val="PargrafodaLista"/>
        <w:numPr>
          <w:ilvl w:val="0"/>
          <w:numId w:val="2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1924">
        <w:rPr>
          <w:rFonts w:ascii="Times New Roman" w:hAnsi="Times New Roman" w:cs="Times New Roman"/>
          <w:sz w:val="24"/>
          <w:szCs w:val="24"/>
        </w:rPr>
        <w:t>Disponibilizar o acesso aos softwares de gerenc</w:t>
      </w:r>
      <w:r w:rsidR="004F3D30">
        <w:rPr>
          <w:rFonts w:ascii="Times New Roman" w:hAnsi="Times New Roman" w:cs="Times New Roman"/>
          <w:sz w:val="24"/>
          <w:szCs w:val="24"/>
        </w:rPr>
        <w:t>iamento do consumo ao município;</w:t>
      </w:r>
    </w:p>
    <w:p w14:paraId="48D03440" w14:textId="1ED1CA90" w:rsidR="00F6539F" w:rsidRPr="004F3D30" w:rsidRDefault="00F6539F" w:rsidP="004F3D30">
      <w:pPr>
        <w:pStyle w:val="PargrafodaLista"/>
        <w:numPr>
          <w:ilvl w:val="0"/>
          <w:numId w:val="2"/>
        </w:numPr>
        <w:tabs>
          <w:tab w:val="left" w:pos="1701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3D30">
        <w:rPr>
          <w:rFonts w:ascii="Times New Roman" w:hAnsi="Times New Roman" w:cs="Times New Roman"/>
          <w:sz w:val="24"/>
          <w:szCs w:val="24"/>
        </w:rPr>
        <w:t xml:space="preserve">Fiscalizar e </w:t>
      </w:r>
      <w:r w:rsidR="008C6C19" w:rsidRPr="004F3D30">
        <w:rPr>
          <w:rFonts w:ascii="Times New Roman" w:hAnsi="Times New Roman" w:cs="Times New Roman"/>
          <w:sz w:val="24"/>
          <w:szCs w:val="24"/>
        </w:rPr>
        <w:t>implementar medidas visando</w:t>
      </w:r>
      <w:r w:rsidRPr="004F3D30">
        <w:rPr>
          <w:rFonts w:ascii="Times New Roman" w:hAnsi="Times New Roman" w:cs="Times New Roman"/>
          <w:sz w:val="24"/>
          <w:szCs w:val="24"/>
        </w:rPr>
        <w:t xml:space="preserve"> o correto uso da água pelos usuários apenas para o consumo humano a fim de evitar desperdícios e elevação dos custos.  </w:t>
      </w:r>
    </w:p>
    <w:p w14:paraId="0F9456BC" w14:textId="76753288" w:rsidR="00F6539F" w:rsidRPr="00F6539F" w:rsidRDefault="00F6539F" w:rsidP="00F6539F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95021" w14:textId="77777777" w:rsidR="005A2E1C" w:rsidRPr="007A57E2" w:rsidRDefault="00997C37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57E2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3031B" w:rsidRPr="007A57E2">
        <w:rPr>
          <w:rFonts w:ascii="Times New Roman" w:hAnsi="Times New Roman" w:cs="Times New Roman"/>
          <w:b/>
          <w:sz w:val="24"/>
          <w:szCs w:val="24"/>
        </w:rPr>
        <w:t>6</w:t>
      </w:r>
      <w:r w:rsidRPr="007A57E2">
        <w:rPr>
          <w:rFonts w:ascii="Times New Roman" w:hAnsi="Times New Roman" w:cs="Times New Roman"/>
          <w:b/>
          <w:sz w:val="24"/>
          <w:szCs w:val="24"/>
        </w:rPr>
        <w:t>º</w:t>
      </w:r>
      <w:r w:rsidRPr="007A57E2">
        <w:rPr>
          <w:rFonts w:ascii="Times New Roman" w:hAnsi="Times New Roman" w:cs="Times New Roman"/>
          <w:sz w:val="24"/>
          <w:szCs w:val="24"/>
        </w:rPr>
        <w:t xml:space="preserve"> </w:t>
      </w:r>
      <w:r w:rsidR="00763AB7" w:rsidRPr="007A57E2">
        <w:rPr>
          <w:rFonts w:ascii="Times New Roman" w:hAnsi="Times New Roman" w:cs="Times New Roman"/>
          <w:sz w:val="24"/>
          <w:szCs w:val="24"/>
        </w:rPr>
        <w:t xml:space="preserve">A </w:t>
      </w:r>
      <w:r w:rsidR="00114122" w:rsidRPr="007A57E2">
        <w:rPr>
          <w:rFonts w:ascii="Times New Roman" w:hAnsi="Times New Roman" w:cs="Times New Roman"/>
          <w:sz w:val="24"/>
          <w:szCs w:val="24"/>
        </w:rPr>
        <w:t xml:space="preserve">gestão compartilhada </w:t>
      </w:r>
      <w:r w:rsidR="00EE3601" w:rsidRPr="007A57E2">
        <w:rPr>
          <w:rFonts w:ascii="Times New Roman" w:hAnsi="Times New Roman" w:cs="Times New Roman"/>
          <w:sz w:val="24"/>
          <w:szCs w:val="24"/>
        </w:rPr>
        <w:t xml:space="preserve">de que </w:t>
      </w:r>
      <w:r w:rsidR="00763AB7" w:rsidRPr="007A57E2">
        <w:rPr>
          <w:rFonts w:ascii="Times New Roman" w:hAnsi="Times New Roman" w:cs="Times New Roman"/>
          <w:sz w:val="24"/>
          <w:szCs w:val="24"/>
        </w:rPr>
        <w:t xml:space="preserve">trata </w:t>
      </w:r>
      <w:r w:rsidRPr="007A57E2">
        <w:rPr>
          <w:rFonts w:ascii="Times New Roman" w:hAnsi="Times New Roman" w:cs="Times New Roman"/>
          <w:sz w:val="24"/>
          <w:szCs w:val="24"/>
        </w:rPr>
        <w:t xml:space="preserve">esta Lei dar-se-á </w:t>
      </w:r>
      <w:r w:rsidR="00114122" w:rsidRPr="007A57E2">
        <w:rPr>
          <w:rFonts w:ascii="Times New Roman" w:hAnsi="Times New Roman" w:cs="Times New Roman"/>
          <w:sz w:val="24"/>
          <w:szCs w:val="24"/>
        </w:rPr>
        <w:t>mediante a firmatura de</w:t>
      </w:r>
      <w:r w:rsidR="00144527" w:rsidRPr="007A57E2">
        <w:rPr>
          <w:rFonts w:ascii="Times New Roman" w:hAnsi="Times New Roman" w:cs="Times New Roman"/>
          <w:sz w:val="24"/>
          <w:szCs w:val="24"/>
        </w:rPr>
        <w:t xml:space="preserve"> </w:t>
      </w:r>
      <w:r w:rsidR="00763AB7" w:rsidRPr="007A57E2">
        <w:rPr>
          <w:rFonts w:ascii="Times New Roman" w:hAnsi="Times New Roman" w:cs="Times New Roman"/>
          <w:sz w:val="24"/>
          <w:szCs w:val="24"/>
        </w:rPr>
        <w:t xml:space="preserve">Termo de </w:t>
      </w:r>
      <w:r w:rsidR="00114122" w:rsidRPr="007A57E2">
        <w:rPr>
          <w:rFonts w:ascii="Times New Roman" w:hAnsi="Times New Roman" w:cs="Times New Roman"/>
          <w:sz w:val="24"/>
          <w:szCs w:val="24"/>
        </w:rPr>
        <w:t>Gestão Compartilhada entre as partes</w:t>
      </w:r>
      <w:r w:rsidR="00BC1B08" w:rsidRPr="007A57E2">
        <w:rPr>
          <w:rFonts w:ascii="Times New Roman" w:hAnsi="Times New Roman" w:cs="Times New Roman"/>
          <w:sz w:val="24"/>
          <w:szCs w:val="24"/>
        </w:rPr>
        <w:t xml:space="preserve"> onde disciplinará, além de outros pontos, o compromisso entre as partes e vigerá pelo período de até 10 (dez) anos, prorrogáveis</w:t>
      </w:r>
      <w:r w:rsidR="005A2E1C" w:rsidRPr="007A57E2">
        <w:rPr>
          <w:rFonts w:ascii="Times New Roman" w:hAnsi="Times New Roman" w:cs="Times New Roman"/>
          <w:sz w:val="24"/>
          <w:szCs w:val="24"/>
        </w:rPr>
        <w:t>.</w:t>
      </w:r>
    </w:p>
    <w:p w14:paraId="55D3EF75" w14:textId="77777777" w:rsidR="006B6681" w:rsidRPr="007A57E2" w:rsidRDefault="006B6681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57E2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Pr="007A57E2">
        <w:rPr>
          <w:rFonts w:ascii="Times New Roman" w:hAnsi="Times New Roman" w:cs="Times New Roman"/>
          <w:sz w:val="24"/>
          <w:szCs w:val="24"/>
        </w:rPr>
        <w:t xml:space="preserve">A recusa na firmatura do Termo de Gestão Compartilhada pelas Associações, impossibilitará o auxílio na manutenção das </w:t>
      </w:r>
      <w:proofErr w:type="spellStart"/>
      <w:r w:rsidRPr="007A57E2">
        <w:rPr>
          <w:rFonts w:ascii="Times New Roman" w:hAnsi="Times New Roman" w:cs="Times New Roman"/>
          <w:sz w:val="24"/>
          <w:szCs w:val="24"/>
        </w:rPr>
        <w:t>SACs</w:t>
      </w:r>
      <w:proofErr w:type="spellEnd"/>
      <w:r w:rsidRPr="007A57E2">
        <w:rPr>
          <w:rFonts w:ascii="Times New Roman" w:hAnsi="Times New Roman" w:cs="Times New Roman"/>
          <w:sz w:val="24"/>
          <w:szCs w:val="24"/>
        </w:rPr>
        <w:t xml:space="preserve"> por parte do município, </w:t>
      </w:r>
      <w:r w:rsidR="003B5377" w:rsidRPr="007A57E2">
        <w:rPr>
          <w:rFonts w:ascii="Times New Roman" w:hAnsi="Times New Roman" w:cs="Times New Roman"/>
          <w:sz w:val="24"/>
          <w:szCs w:val="24"/>
        </w:rPr>
        <w:t>independentemente da</w:t>
      </w:r>
      <w:r w:rsidRPr="007A57E2">
        <w:rPr>
          <w:rFonts w:ascii="Times New Roman" w:hAnsi="Times New Roman" w:cs="Times New Roman"/>
          <w:sz w:val="24"/>
          <w:szCs w:val="24"/>
        </w:rPr>
        <w:t xml:space="preserve"> obrigação das atividades fiscalizatórias definidas em lei.</w:t>
      </w:r>
      <w:bookmarkStart w:id="0" w:name="_GoBack"/>
      <w:bookmarkEnd w:id="0"/>
    </w:p>
    <w:p w14:paraId="3E9643CE" w14:textId="11090626" w:rsidR="00BC1B08" w:rsidRPr="003C4509" w:rsidRDefault="006B6681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57E2">
        <w:rPr>
          <w:rFonts w:ascii="Times New Roman" w:hAnsi="Times New Roman" w:cs="Times New Roman"/>
          <w:b/>
          <w:sz w:val="24"/>
          <w:szCs w:val="24"/>
        </w:rPr>
        <w:t>Art. 7º</w:t>
      </w:r>
      <w:r w:rsidRPr="007A57E2">
        <w:rPr>
          <w:rFonts w:ascii="Times New Roman" w:hAnsi="Times New Roman" w:cs="Times New Roman"/>
          <w:sz w:val="24"/>
          <w:szCs w:val="24"/>
        </w:rPr>
        <w:t xml:space="preserve"> </w:t>
      </w:r>
      <w:r w:rsidR="00BC1B08" w:rsidRPr="007A57E2">
        <w:rPr>
          <w:rFonts w:ascii="Times New Roman" w:hAnsi="Times New Roman" w:cs="Times New Roman"/>
          <w:sz w:val="24"/>
          <w:szCs w:val="24"/>
        </w:rPr>
        <w:t>A gestão compartilhada extinguir</w:t>
      </w:r>
      <w:r w:rsidR="00BC1B08" w:rsidRPr="003C4509">
        <w:rPr>
          <w:rFonts w:ascii="Times New Roman" w:hAnsi="Times New Roman" w:cs="Times New Roman"/>
          <w:sz w:val="24"/>
          <w:szCs w:val="24"/>
        </w:rPr>
        <w:t xml:space="preserve">-se-á, após a devida formalização, pelo descumprimento de quaisquer das cláusulas pactuadas, pela superveniência de norma legal ou de fato administrativo que o torne formal ou materialmente inexequível, devendo o referido bem </w:t>
      </w:r>
      <w:r w:rsidR="00F6539F">
        <w:rPr>
          <w:rFonts w:ascii="Times New Roman" w:hAnsi="Times New Roman" w:cs="Times New Roman"/>
          <w:sz w:val="24"/>
          <w:szCs w:val="24"/>
        </w:rPr>
        <w:t xml:space="preserve">retornar </w:t>
      </w:r>
      <w:r w:rsidR="00BC1B08" w:rsidRPr="003C4509">
        <w:rPr>
          <w:rFonts w:ascii="Times New Roman" w:hAnsi="Times New Roman" w:cs="Times New Roman"/>
          <w:sz w:val="24"/>
          <w:szCs w:val="24"/>
        </w:rPr>
        <w:t>exclusivamente à gestão do Município.</w:t>
      </w:r>
    </w:p>
    <w:p w14:paraId="25B409AF" w14:textId="77777777" w:rsidR="005A2E1C" w:rsidRPr="003C4509" w:rsidRDefault="00BC1B08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C450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B5377" w:rsidRPr="003C4509">
        <w:rPr>
          <w:rFonts w:ascii="Times New Roman" w:hAnsi="Times New Roman" w:cs="Times New Roman"/>
          <w:b/>
          <w:sz w:val="24"/>
          <w:szCs w:val="24"/>
        </w:rPr>
        <w:t>8</w:t>
      </w:r>
      <w:r w:rsidRPr="003C4509">
        <w:rPr>
          <w:rFonts w:ascii="Times New Roman" w:hAnsi="Times New Roman" w:cs="Times New Roman"/>
          <w:b/>
          <w:sz w:val="24"/>
          <w:szCs w:val="24"/>
        </w:rPr>
        <w:t>º</w:t>
      </w:r>
      <w:r w:rsidRPr="003C4509">
        <w:rPr>
          <w:rFonts w:ascii="Times New Roman" w:hAnsi="Times New Roman" w:cs="Times New Roman"/>
          <w:sz w:val="24"/>
          <w:szCs w:val="24"/>
        </w:rPr>
        <w:t xml:space="preserve"> </w:t>
      </w:r>
      <w:r w:rsidR="00763AB7" w:rsidRPr="003C4509">
        <w:rPr>
          <w:rFonts w:ascii="Times New Roman" w:hAnsi="Times New Roman" w:cs="Times New Roman"/>
          <w:sz w:val="24"/>
          <w:szCs w:val="24"/>
        </w:rPr>
        <w:t xml:space="preserve">Quaisquer </w:t>
      </w:r>
      <w:r w:rsidR="00997C37" w:rsidRPr="003C4509">
        <w:rPr>
          <w:rFonts w:ascii="Times New Roman" w:hAnsi="Times New Roman" w:cs="Times New Roman"/>
          <w:sz w:val="24"/>
          <w:szCs w:val="24"/>
        </w:rPr>
        <w:t>ob</w:t>
      </w:r>
      <w:r w:rsidR="00FD0F7A" w:rsidRPr="003C4509">
        <w:rPr>
          <w:rFonts w:ascii="Times New Roman" w:hAnsi="Times New Roman" w:cs="Times New Roman"/>
          <w:sz w:val="24"/>
          <w:szCs w:val="24"/>
        </w:rPr>
        <w:t xml:space="preserve">ras de ampliação ou alteração nas </w:t>
      </w:r>
      <w:proofErr w:type="spellStart"/>
      <w:r w:rsidR="00FD0F7A" w:rsidRPr="003C4509">
        <w:rPr>
          <w:rFonts w:ascii="Times New Roman" w:hAnsi="Times New Roman" w:cs="Times New Roman"/>
          <w:sz w:val="24"/>
          <w:szCs w:val="24"/>
        </w:rPr>
        <w:t>SACs</w:t>
      </w:r>
      <w:proofErr w:type="spellEnd"/>
      <w:r w:rsidR="00416D1A" w:rsidRPr="003C4509">
        <w:rPr>
          <w:rFonts w:ascii="Times New Roman" w:hAnsi="Times New Roman" w:cs="Times New Roman"/>
          <w:sz w:val="24"/>
          <w:szCs w:val="24"/>
        </w:rPr>
        <w:t>,</w:t>
      </w:r>
      <w:r w:rsidRPr="003C4509">
        <w:rPr>
          <w:rFonts w:ascii="Times New Roman" w:hAnsi="Times New Roman" w:cs="Times New Roman"/>
          <w:sz w:val="24"/>
          <w:szCs w:val="24"/>
        </w:rPr>
        <w:t xml:space="preserve"> </w:t>
      </w:r>
      <w:r w:rsidR="00416D1A" w:rsidRPr="003C4509">
        <w:rPr>
          <w:rFonts w:ascii="Times New Roman" w:hAnsi="Times New Roman" w:cs="Times New Roman"/>
          <w:sz w:val="24"/>
          <w:szCs w:val="24"/>
        </w:rPr>
        <w:t xml:space="preserve">que seja </w:t>
      </w:r>
      <w:r w:rsidRPr="003C4509">
        <w:rPr>
          <w:rFonts w:ascii="Times New Roman" w:hAnsi="Times New Roman" w:cs="Times New Roman"/>
          <w:sz w:val="24"/>
          <w:szCs w:val="24"/>
        </w:rPr>
        <w:t>de iniciativa das Associações</w:t>
      </w:r>
      <w:r w:rsidR="00416D1A" w:rsidRPr="003C4509">
        <w:rPr>
          <w:rFonts w:ascii="Times New Roman" w:hAnsi="Times New Roman" w:cs="Times New Roman"/>
          <w:sz w:val="24"/>
          <w:szCs w:val="24"/>
        </w:rPr>
        <w:t>,</w:t>
      </w:r>
      <w:r w:rsidRPr="003C4509">
        <w:rPr>
          <w:rFonts w:ascii="Times New Roman" w:hAnsi="Times New Roman" w:cs="Times New Roman"/>
          <w:sz w:val="24"/>
          <w:szCs w:val="24"/>
        </w:rPr>
        <w:t xml:space="preserve"> </w:t>
      </w:r>
      <w:r w:rsidR="00763AB7" w:rsidRPr="003C4509">
        <w:rPr>
          <w:rFonts w:ascii="Times New Roman" w:hAnsi="Times New Roman" w:cs="Times New Roman"/>
          <w:sz w:val="24"/>
          <w:szCs w:val="24"/>
        </w:rPr>
        <w:t>dependem de prévia aprovaçã</w:t>
      </w:r>
      <w:r w:rsidR="005A2E1C" w:rsidRPr="003C4509">
        <w:rPr>
          <w:rFonts w:ascii="Times New Roman" w:hAnsi="Times New Roman" w:cs="Times New Roman"/>
          <w:sz w:val="24"/>
          <w:szCs w:val="24"/>
        </w:rPr>
        <w:t>o do Município</w:t>
      </w:r>
      <w:r w:rsidRPr="003C4509">
        <w:rPr>
          <w:rFonts w:ascii="Times New Roman" w:hAnsi="Times New Roman" w:cs="Times New Roman"/>
          <w:sz w:val="24"/>
          <w:szCs w:val="24"/>
        </w:rPr>
        <w:t xml:space="preserve"> e, se autorizadas, </w:t>
      </w:r>
      <w:r w:rsidR="00763AB7" w:rsidRPr="003C4509">
        <w:rPr>
          <w:rFonts w:ascii="Times New Roman" w:hAnsi="Times New Roman" w:cs="Times New Roman"/>
          <w:sz w:val="24"/>
          <w:szCs w:val="24"/>
        </w:rPr>
        <w:t xml:space="preserve">incorporarão </w:t>
      </w:r>
      <w:r w:rsidR="00416D1A" w:rsidRPr="003C4509">
        <w:rPr>
          <w:rFonts w:ascii="Times New Roman" w:hAnsi="Times New Roman" w:cs="Times New Roman"/>
          <w:sz w:val="24"/>
          <w:szCs w:val="24"/>
        </w:rPr>
        <w:t>a</w:t>
      </w:r>
      <w:r w:rsidR="00763AB7" w:rsidRPr="003C4509">
        <w:rPr>
          <w:rFonts w:ascii="Times New Roman" w:hAnsi="Times New Roman" w:cs="Times New Roman"/>
          <w:sz w:val="24"/>
          <w:szCs w:val="24"/>
        </w:rPr>
        <w:t xml:space="preserve">o patrimônio público </w:t>
      </w:r>
      <w:r w:rsidR="00416D1A" w:rsidRPr="003C4509">
        <w:rPr>
          <w:rFonts w:ascii="Times New Roman" w:hAnsi="Times New Roman" w:cs="Times New Roman"/>
          <w:sz w:val="24"/>
          <w:szCs w:val="24"/>
        </w:rPr>
        <w:t>municipal</w:t>
      </w:r>
      <w:r w:rsidR="00763AB7" w:rsidRPr="003C4509">
        <w:rPr>
          <w:rFonts w:ascii="Times New Roman" w:hAnsi="Times New Roman" w:cs="Times New Roman"/>
          <w:sz w:val="24"/>
          <w:szCs w:val="24"/>
        </w:rPr>
        <w:t xml:space="preserve">, de forma gratuita, não </w:t>
      </w:r>
      <w:r w:rsidR="00A3031B" w:rsidRPr="003C4509">
        <w:rPr>
          <w:rFonts w:ascii="Times New Roman" w:hAnsi="Times New Roman" w:cs="Times New Roman"/>
          <w:sz w:val="24"/>
          <w:szCs w:val="24"/>
        </w:rPr>
        <w:t>originando</w:t>
      </w:r>
      <w:r w:rsidR="00416D1A" w:rsidRPr="003C4509">
        <w:rPr>
          <w:rFonts w:ascii="Times New Roman" w:hAnsi="Times New Roman" w:cs="Times New Roman"/>
          <w:sz w:val="24"/>
          <w:szCs w:val="24"/>
        </w:rPr>
        <w:t xml:space="preserve"> qualquer </w:t>
      </w:r>
      <w:r w:rsidR="00A3031B" w:rsidRPr="003C4509">
        <w:rPr>
          <w:rFonts w:ascii="Times New Roman" w:hAnsi="Times New Roman" w:cs="Times New Roman"/>
          <w:sz w:val="24"/>
          <w:szCs w:val="24"/>
        </w:rPr>
        <w:t xml:space="preserve">tipo de </w:t>
      </w:r>
      <w:r w:rsidR="00416D1A" w:rsidRPr="003C4509">
        <w:rPr>
          <w:rFonts w:ascii="Times New Roman" w:hAnsi="Times New Roman" w:cs="Times New Roman"/>
          <w:sz w:val="24"/>
          <w:szCs w:val="24"/>
        </w:rPr>
        <w:t>indenização</w:t>
      </w:r>
      <w:r w:rsidR="00A3031B" w:rsidRPr="003C4509">
        <w:rPr>
          <w:rFonts w:ascii="Times New Roman" w:hAnsi="Times New Roman" w:cs="Times New Roman"/>
          <w:sz w:val="24"/>
          <w:szCs w:val="24"/>
        </w:rPr>
        <w:t xml:space="preserve"> às associações</w:t>
      </w:r>
      <w:r w:rsidR="005A2E1C" w:rsidRPr="003C4509">
        <w:rPr>
          <w:rFonts w:ascii="Times New Roman" w:hAnsi="Times New Roman" w:cs="Times New Roman"/>
          <w:sz w:val="24"/>
          <w:szCs w:val="24"/>
        </w:rPr>
        <w:t>.</w:t>
      </w:r>
    </w:p>
    <w:p w14:paraId="06E43BDF" w14:textId="77777777" w:rsidR="00AC3732" w:rsidRDefault="00157D06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C450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F0181" w:rsidRPr="003C4509">
        <w:rPr>
          <w:rFonts w:ascii="Times New Roman" w:hAnsi="Times New Roman" w:cs="Times New Roman"/>
          <w:b/>
          <w:sz w:val="24"/>
          <w:szCs w:val="24"/>
        </w:rPr>
        <w:t>9</w:t>
      </w:r>
      <w:r w:rsidRPr="003C4509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3C4509">
        <w:rPr>
          <w:rFonts w:ascii="Times New Roman" w:hAnsi="Times New Roman" w:cs="Times New Roman"/>
          <w:sz w:val="24"/>
          <w:szCs w:val="24"/>
        </w:rPr>
        <w:t xml:space="preserve">O </w:t>
      </w:r>
      <w:r w:rsidR="00D0740F">
        <w:rPr>
          <w:rFonts w:ascii="Times New Roman" w:hAnsi="Times New Roman" w:cs="Times New Roman"/>
          <w:sz w:val="24"/>
          <w:szCs w:val="24"/>
        </w:rPr>
        <w:t xml:space="preserve">valor da água </w:t>
      </w:r>
      <w:r w:rsidRPr="003C4509">
        <w:rPr>
          <w:rFonts w:ascii="Times New Roman" w:hAnsi="Times New Roman" w:cs="Times New Roman"/>
          <w:sz w:val="24"/>
          <w:szCs w:val="24"/>
        </w:rPr>
        <w:t>forneci</w:t>
      </w:r>
      <w:r w:rsidR="00D0740F">
        <w:rPr>
          <w:rFonts w:ascii="Times New Roman" w:hAnsi="Times New Roman" w:cs="Times New Roman"/>
          <w:sz w:val="24"/>
          <w:szCs w:val="24"/>
        </w:rPr>
        <w:t>da</w:t>
      </w:r>
      <w:r w:rsidRPr="003C4509">
        <w:rPr>
          <w:rFonts w:ascii="Times New Roman" w:hAnsi="Times New Roman" w:cs="Times New Roman"/>
          <w:sz w:val="24"/>
          <w:szCs w:val="24"/>
        </w:rPr>
        <w:t xml:space="preserve"> </w:t>
      </w:r>
      <w:r w:rsidR="00D0740F">
        <w:rPr>
          <w:rFonts w:ascii="Times New Roman" w:hAnsi="Times New Roman" w:cs="Times New Roman"/>
          <w:sz w:val="24"/>
          <w:szCs w:val="24"/>
        </w:rPr>
        <w:t>pela</w:t>
      </w:r>
      <w:r w:rsidRPr="003C4509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3C4509">
        <w:rPr>
          <w:rFonts w:ascii="Times New Roman" w:hAnsi="Times New Roman" w:cs="Times New Roman"/>
          <w:sz w:val="24"/>
          <w:szCs w:val="24"/>
        </w:rPr>
        <w:t>SACs</w:t>
      </w:r>
      <w:proofErr w:type="spellEnd"/>
      <w:r w:rsidRPr="003C4509">
        <w:rPr>
          <w:rFonts w:ascii="Times New Roman" w:hAnsi="Times New Roman" w:cs="Times New Roman"/>
          <w:sz w:val="24"/>
          <w:szCs w:val="24"/>
        </w:rPr>
        <w:t xml:space="preserve"> </w:t>
      </w:r>
      <w:r w:rsidR="008C58A0" w:rsidRPr="003C4509">
        <w:rPr>
          <w:rFonts w:ascii="Times New Roman" w:hAnsi="Times New Roman" w:cs="Times New Roman"/>
          <w:sz w:val="24"/>
          <w:szCs w:val="24"/>
        </w:rPr>
        <w:t>Nível</w:t>
      </w:r>
      <w:r w:rsidRPr="003C4509">
        <w:rPr>
          <w:rFonts w:ascii="Times New Roman" w:hAnsi="Times New Roman" w:cs="Times New Roman"/>
          <w:sz w:val="24"/>
          <w:szCs w:val="24"/>
        </w:rPr>
        <w:t xml:space="preserve"> II ser</w:t>
      </w:r>
      <w:r w:rsidR="008C58A0">
        <w:rPr>
          <w:rFonts w:ascii="Times New Roman" w:hAnsi="Times New Roman" w:cs="Times New Roman"/>
          <w:sz w:val="24"/>
          <w:szCs w:val="24"/>
        </w:rPr>
        <w:t>á</w:t>
      </w:r>
      <w:r w:rsidRPr="003C4509">
        <w:rPr>
          <w:rFonts w:ascii="Times New Roman" w:hAnsi="Times New Roman" w:cs="Times New Roman"/>
          <w:sz w:val="24"/>
          <w:szCs w:val="24"/>
        </w:rPr>
        <w:t xml:space="preserve"> objeto de precificação com base nos custos diretos e indiretos da captação, tratamento e distribuição</w:t>
      </w:r>
      <w:r w:rsidR="008C58A0">
        <w:rPr>
          <w:rFonts w:ascii="Times New Roman" w:hAnsi="Times New Roman" w:cs="Times New Roman"/>
          <w:sz w:val="24"/>
          <w:szCs w:val="24"/>
        </w:rPr>
        <w:t>, sendo definido por Decreto do Poder Executivo.</w:t>
      </w:r>
    </w:p>
    <w:p w14:paraId="7CD97D73" w14:textId="77777777" w:rsidR="00730831" w:rsidRDefault="00730831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0831">
        <w:rPr>
          <w:rFonts w:ascii="Times New Roman" w:hAnsi="Times New Roman" w:cs="Times New Roman"/>
          <w:b/>
          <w:sz w:val="24"/>
          <w:szCs w:val="24"/>
        </w:rPr>
        <w:t>Parágrafo Único.</w:t>
      </w:r>
      <w:r>
        <w:rPr>
          <w:rFonts w:ascii="Times New Roman" w:hAnsi="Times New Roman" w:cs="Times New Roman"/>
          <w:sz w:val="24"/>
          <w:szCs w:val="24"/>
        </w:rPr>
        <w:t xml:space="preserve"> Além dos valores apurados com os custos </w:t>
      </w:r>
      <w:r w:rsidR="00986E76">
        <w:rPr>
          <w:rFonts w:ascii="Times New Roman" w:hAnsi="Times New Roman" w:cs="Times New Roman"/>
          <w:sz w:val="24"/>
          <w:szCs w:val="24"/>
        </w:rPr>
        <w:t>previstos no caput</w:t>
      </w:r>
      <w:r>
        <w:rPr>
          <w:rFonts w:ascii="Times New Roman" w:hAnsi="Times New Roman" w:cs="Times New Roman"/>
          <w:sz w:val="24"/>
          <w:szCs w:val="24"/>
        </w:rPr>
        <w:t>, poderá</w:t>
      </w:r>
      <w:r w:rsidR="00986E76">
        <w:rPr>
          <w:rFonts w:ascii="Times New Roman" w:hAnsi="Times New Roman" w:cs="Times New Roman"/>
          <w:sz w:val="24"/>
          <w:szCs w:val="24"/>
        </w:rPr>
        <w:t xml:space="preserve"> ser instituído taxa de manutenção, a qual poderá ser arrecadada diretamente pelas Associações, visando manter os custos de operação da sua parte na gestão compartilhada.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EA1C2" w14:textId="77777777" w:rsidR="00730831" w:rsidRDefault="008C58A0" w:rsidP="00730831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57E2">
        <w:rPr>
          <w:rFonts w:ascii="Times New Roman" w:hAnsi="Times New Roman" w:cs="Times New Roman"/>
          <w:b/>
          <w:sz w:val="24"/>
          <w:szCs w:val="24"/>
        </w:rPr>
        <w:t>Art. 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8A0">
        <w:rPr>
          <w:rFonts w:ascii="Times New Roman" w:hAnsi="Times New Roman" w:cs="Times New Roman"/>
          <w:sz w:val="24"/>
          <w:szCs w:val="24"/>
        </w:rPr>
        <w:t xml:space="preserve">O município </w:t>
      </w:r>
      <w:r>
        <w:rPr>
          <w:rFonts w:ascii="Times New Roman" w:hAnsi="Times New Roman" w:cs="Times New Roman"/>
          <w:sz w:val="24"/>
          <w:szCs w:val="24"/>
        </w:rPr>
        <w:t xml:space="preserve">poderá subsidiar parcialmente </w:t>
      </w:r>
      <w:r w:rsidRPr="008C58A0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custos diretos e indiretos de captação, </w:t>
      </w:r>
      <w:r w:rsidRPr="00D0740F">
        <w:rPr>
          <w:rFonts w:ascii="Times New Roman" w:hAnsi="Times New Roman" w:cs="Times New Roman"/>
          <w:sz w:val="24"/>
          <w:szCs w:val="24"/>
        </w:rPr>
        <w:t>tratamento e distribuição da água abastecida pela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0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40F">
        <w:rPr>
          <w:rFonts w:ascii="Times New Roman" w:hAnsi="Times New Roman" w:cs="Times New Roman"/>
          <w:sz w:val="24"/>
          <w:szCs w:val="24"/>
        </w:rPr>
        <w:t>SAC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0740F">
        <w:rPr>
          <w:rFonts w:ascii="Times New Roman" w:hAnsi="Times New Roman" w:cs="Times New Roman"/>
          <w:sz w:val="24"/>
          <w:szCs w:val="24"/>
        </w:rPr>
        <w:t xml:space="preserve"> Nível II</w:t>
      </w:r>
      <w:r>
        <w:rPr>
          <w:rFonts w:ascii="Times New Roman" w:hAnsi="Times New Roman" w:cs="Times New Roman"/>
          <w:sz w:val="24"/>
          <w:szCs w:val="24"/>
        </w:rPr>
        <w:t xml:space="preserve"> e implantar tarifa social para aqueles consumidores que se enquadrarem nas regras definidas.</w:t>
      </w:r>
    </w:p>
    <w:p w14:paraId="2FDDC0F8" w14:textId="4650B2A5" w:rsidR="0017071F" w:rsidRPr="003C4509" w:rsidRDefault="00157D06" w:rsidP="0017071F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C450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F0181" w:rsidRPr="003C4509">
        <w:rPr>
          <w:rFonts w:ascii="Times New Roman" w:hAnsi="Times New Roman" w:cs="Times New Roman"/>
          <w:b/>
          <w:sz w:val="24"/>
          <w:szCs w:val="24"/>
        </w:rPr>
        <w:t>1</w:t>
      </w:r>
      <w:r w:rsidR="007A57E2">
        <w:rPr>
          <w:rFonts w:ascii="Times New Roman" w:hAnsi="Times New Roman" w:cs="Times New Roman"/>
          <w:b/>
          <w:sz w:val="24"/>
          <w:szCs w:val="24"/>
        </w:rPr>
        <w:t>1</w:t>
      </w:r>
      <w:r w:rsidR="009F0181" w:rsidRPr="003C4509">
        <w:rPr>
          <w:rFonts w:ascii="Times New Roman" w:hAnsi="Times New Roman" w:cs="Times New Roman"/>
          <w:b/>
          <w:sz w:val="24"/>
          <w:szCs w:val="24"/>
        </w:rPr>
        <w:t>.</w:t>
      </w:r>
      <w:r w:rsidRPr="003C4509">
        <w:rPr>
          <w:rFonts w:ascii="Times New Roman" w:hAnsi="Times New Roman" w:cs="Times New Roman"/>
          <w:sz w:val="24"/>
          <w:szCs w:val="24"/>
        </w:rPr>
        <w:t xml:space="preserve"> Esta Lei poderá ser regulamentada por Decreto do </w:t>
      </w:r>
      <w:r w:rsidR="0017071F">
        <w:rPr>
          <w:rFonts w:ascii="Times New Roman" w:hAnsi="Times New Roman" w:cs="Times New Roman"/>
          <w:sz w:val="24"/>
          <w:szCs w:val="24"/>
        </w:rPr>
        <w:t xml:space="preserve">Poder </w:t>
      </w:r>
      <w:r w:rsidRPr="003C4509">
        <w:rPr>
          <w:rFonts w:ascii="Times New Roman" w:hAnsi="Times New Roman" w:cs="Times New Roman"/>
          <w:sz w:val="24"/>
          <w:szCs w:val="24"/>
        </w:rPr>
        <w:t>Executivo, no que couber.</w:t>
      </w:r>
    </w:p>
    <w:p w14:paraId="75329BA6" w14:textId="2E824F00" w:rsidR="00763AB7" w:rsidRDefault="00116439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C4509">
        <w:rPr>
          <w:rFonts w:ascii="Times New Roman" w:hAnsi="Times New Roman" w:cs="Times New Roman"/>
          <w:b/>
          <w:sz w:val="24"/>
          <w:szCs w:val="24"/>
        </w:rPr>
        <w:t>A</w:t>
      </w:r>
      <w:r w:rsidR="009A3961" w:rsidRPr="003C4509">
        <w:rPr>
          <w:rFonts w:ascii="Times New Roman" w:hAnsi="Times New Roman" w:cs="Times New Roman"/>
          <w:b/>
          <w:sz w:val="24"/>
          <w:szCs w:val="24"/>
        </w:rPr>
        <w:t xml:space="preserve">rt. </w:t>
      </w:r>
      <w:r w:rsidR="009F0181" w:rsidRPr="003C4509">
        <w:rPr>
          <w:rFonts w:ascii="Times New Roman" w:hAnsi="Times New Roman" w:cs="Times New Roman"/>
          <w:b/>
          <w:sz w:val="24"/>
          <w:szCs w:val="24"/>
        </w:rPr>
        <w:t>1</w:t>
      </w:r>
      <w:r w:rsidR="007A57E2">
        <w:rPr>
          <w:rFonts w:ascii="Times New Roman" w:hAnsi="Times New Roman" w:cs="Times New Roman"/>
          <w:b/>
          <w:sz w:val="24"/>
          <w:szCs w:val="24"/>
        </w:rPr>
        <w:t>2</w:t>
      </w:r>
      <w:r w:rsidR="009F0181" w:rsidRPr="003C4509">
        <w:rPr>
          <w:rFonts w:ascii="Times New Roman" w:hAnsi="Times New Roman" w:cs="Times New Roman"/>
          <w:b/>
          <w:sz w:val="24"/>
          <w:szCs w:val="24"/>
        </w:rPr>
        <w:t>.</w:t>
      </w:r>
      <w:r w:rsidR="00763AB7" w:rsidRPr="003C450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12C8017D" w14:textId="77777777" w:rsidR="0017071F" w:rsidRPr="003C4509" w:rsidRDefault="0017071F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25CFD4" w14:textId="4607AF52" w:rsidR="009A3961" w:rsidRPr="003C4509" w:rsidRDefault="009A3961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C4509">
        <w:rPr>
          <w:rFonts w:ascii="Times New Roman" w:hAnsi="Times New Roman" w:cs="Times New Roman"/>
          <w:sz w:val="24"/>
          <w:szCs w:val="24"/>
        </w:rPr>
        <w:t xml:space="preserve">Gabinete do Prefeito de Alpestre, aos </w:t>
      </w:r>
      <w:r w:rsidR="0017071F">
        <w:rPr>
          <w:rFonts w:ascii="Times New Roman" w:hAnsi="Times New Roman" w:cs="Times New Roman"/>
          <w:sz w:val="24"/>
          <w:szCs w:val="24"/>
        </w:rPr>
        <w:t>07</w:t>
      </w:r>
      <w:r w:rsidRPr="003C4509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17071F">
        <w:rPr>
          <w:rFonts w:ascii="Times New Roman" w:hAnsi="Times New Roman" w:cs="Times New Roman"/>
          <w:sz w:val="24"/>
          <w:szCs w:val="24"/>
        </w:rPr>
        <w:t xml:space="preserve">outubro </w:t>
      </w:r>
      <w:r w:rsidRPr="003C4509">
        <w:rPr>
          <w:rFonts w:ascii="Times New Roman" w:hAnsi="Times New Roman" w:cs="Times New Roman"/>
          <w:sz w:val="24"/>
          <w:szCs w:val="24"/>
        </w:rPr>
        <w:t>de 2025.</w:t>
      </w:r>
    </w:p>
    <w:p w14:paraId="5AA2A845" w14:textId="77777777" w:rsidR="009A3961" w:rsidRPr="003C4509" w:rsidRDefault="009A3961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576F80" w14:textId="77777777" w:rsidR="009A3961" w:rsidRPr="003C4509" w:rsidRDefault="009A3961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C4509">
        <w:rPr>
          <w:rFonts w:ascii="Times New Roman" w:hAnsi="Times New Roman" w:cs="Times New Roman"/>
          <w:sz w:val="24"/>
          <w:szCs w:val="24"/>
        </w:rPr>
        <w:tab/>
      </w:r>
    </w:p>
    <w:p w14:paraId="645D8C57" w14:textId="77777777" w:rsidR="009A3961" w:rsidRPr="003C4509" w:rsidRDefault="009A3961" w:rsidP="003C4509">
      <w:pPr>
        <w:pStyle w:val="Ttulo5"/>
        <w:spacing w:before="0" w:after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C4509">
        <w:rPr>
          <w:rFonts w:ascii="Times New Roman" w:hAnsi="Times New Roman" w:cs="Times New Roman"/>
          <w:b/>
          <w:color w:val="auto"/>
          <w:sz w:val="24"/>
          <w:szCs w:val="24"/>
        </w:rPr>
        <w:t>RUDIMAR ARGENTON</w:t>
      </w:r>
    </w:p>
    <w:p w14:paraId="73DDD5C5" w14:textId="77777777" w:rsidR="009A3961" w:rsidRDefault="009A3961" w:rsidP="003C450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509">
        <w:rPr>
          <w:rFonts w:ascii="Times New Roman" w:hAnsi="Times New Roman" w:cs="Times New Roman"/>
          <w:sz w:val="24"/>
          <w:szCs w:val="24"/>
        </w:rPr>
        <w:t xml:space="preserve">Prefeito Municipal </w:t>
      </w:r>
    </w:p>
    <w:p w14:paraId="53158380" w14:textId="77777777" w:rsidR="005A2E1C" w:rsidRDefault="00763AB7" w:rsidP="006A19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974">
        <w:rPr>
          <w:rFonts w:ascii="Times New Roman" w:hAnsi="Times New Roman" w:cs="Times New Roman"/>
          <w:b/>
          <w:sz w:val="24"/>
          <w:szCs w:val="24"/>
        </w:rPr>
        <w:lastRenderedPageBreak/>
        <w:t>EXPOSIÇÃO DE MOTIVOS</w:t>
      </w:r>
    </w:p>
    <w:p w14:paraId="7B62B836" w14:textId="77777777" w:rsidR="001A4AF5" w:rsidRPr="006A1974" w:rsidRDefault="001A4AF5" w:rsidP="006A19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1F358" w14:textId="77777777" w:rsidR="005A2E1C" w:rsidRPr="006A1974" w:rsidRDefault="005A2E1C" w:rsidP="006A1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13709" w14:textId="77777777" w:rsidR="00763AB7" w:rsidRPr="006A1974" w:rsidRDefault="00763AB7" w:rsidP="006A19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974">
        <w:rPr>
          <w:rFonts w:ascii="Times New Roman" w:hAnsi="Times New Roman" w:cs="Times New Roman"/>
          <w:sz w:val="24"/>
          <w:szCs w:val="24"/>
        </w:rPr>
        <w:t>Senhor Presidente</w:t>
      </w:r>
    </w:p>
    <w:p w14:paraId="7B49135B" w14:textId="77777777" w:rsidR="00763AB7" w:rsidRPr="006A1974" w:rsidRDefault="00763AB7" w:rsidP="006A19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788803" w14:textId="77777777" w:rsidR="00763AB7" w:rsidRPr="006A1974" w:rsidRDefault="00763AB7" w:rsidP="006A19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974">
        <w:rPr>
          <w:rFonts w:ascii="Times New Roman" w:hAnsi="Times New Roman" w:cs="Times New Roman"/>
          <w:sz w:val="24"/>
          <w:szCs w:val="24"/>
        </w:rPr>
        <w:t>Senhores Vereadores</w:t>
      </w:r>
    </w:p>
    <w:p w14:paraId="5406C1F7" w14:textId="77777777" w:rsidR="00763AB7" w:rsidRPr="006A1974" w:rsidRDefault="00763AB7" w:rsidP="006A1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C09A2" w14:textId="77777777" w:rsidR="00D5601B" w:rsidRPr="00FD0F7A" w:rsidRDefault="005A2E1C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601B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 Projeto de Lei que ora </w:t>
      </w:r>
      <w:r w:rsidRPr="00FD0F7A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encaminhamos para a vossa apreciação </w:t>
      </w:r>
      <w:r w:rsidR="00763AB7" w:rsidRPr="00FD0F7A">
        <w:rPr>
          <w:rFonts w:ascii="Times New Roman" w:hAnsi="Times New Roman" w:cs="Times New Roman"/>
          <w:sz w:val="24"/>
          <w:szCs w:val="24"/>
        </w:rPr>
        <w:t xml:space="preserve">objetiva </w:t>
      </w:r>
      <w:r w:rsidR="00FD0F7A" w:rsidRPr="00FD0F7A">
        <w:rPr>
          <w:rFonts w:ascii="Times New Roman" w:hAnsi="Times New Roman" w:cs="Times New Roman"/>
          <w:sz w:val="24"/>
          <w:szCs w:val="24"/>
        </w:rPr>
        <w:t xml:space="preserve">dispor </w:t>
      </w:r>
      <w:r w:rsidR="00FD0F7A" w:rsidRPr="00FD0F7A">
        <w:rPr>
          <w:rFonts w:ascii="Times New Roman" w:hAnsi="Times New Roman" w:cs="Times New Roman"/>
          <w:color w:val="000000" w:themeColor="text1"/>
          <w:sz w:val="24"/>
          <w:szCs w:val="24"/>
        </w:rPr>
        <w:t>sobre o abastecimento de água para consumo humano do interior do município, autoriza a gestão compartilhada e da outras providências</w:t>
      </w:r>
      <w:r w:rsidR="00D5601B" w:rsidRPr="00FD0F7A">
        <w:rPr>
          <w:rFonts w:ascii="Times New Roman" w:hAnsi="Times New Roman" w:cs="Times New Roman"/>
          <w:sz w:val="24"/>
          <w:szCs w:val="24"/>
        </w:rPr>
        <w:t>.</w:t>
      </w:r>
    </w:p>
    <w:p w14:paraId="5A1A4AB7" w14:textId="77777777" w:rsidR="006A1974" w:rsidRPr="00D5601B" w:rsidRDefault="00763AB7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601B">
        <w:rPr>
          <w:rFonts w:ascii="Times New Roman" w:hAnsi="Times New Roman" w:cs="Times New Roman"/>
          <w:sz w:val="24"/>
          <w:szCs w:val="24"/>
        </w:rPr>
        <w:t>O Município, no cumprimento de suas funções</w:t>
      </w:r>
      <w:r w:rsidR="00D5601B" w:rsidRPr="00D5601B">
        <w:rPr>
          <w:rFonts w:ascii="Times New Roman" w:hAnsi="Times New Roman" w:cs="Times New Roman"/>
          <w:sz w:val="24"/>
          <w:szCs w:val="24"/>
        </w:rPr>
        <w:t xml:space="preserve"> constitucionais</w:t>
      </w:r>
      <w:r w:rsidRPr="00D5601B">
        <w:rPr>
          <w:rFonts w:ascii="Times New Roman" w:hAnsi="Times New Roman" w:cs="Times New Roman"/>
          <w:sz w:val="24"/>
          <w:szCs w:val="24"/>
        </w:rPr>
        <w:t xml:space="preserve">, tem o dever de </w:t>
      </w:r>
      <w:r w:rsidR="00D5601B" w:rsidRPr="00D5601B">
        <w:rPr>
          <w:rFonts w:ascii="Times New Roman" w:hAnsi="Times New Roman" w:cs="Times New Roman"/>
          <w:sz w:val="24"/>
          <w:szCs w:val="24"/>
        </w:rPr>
        <w:t>realizar ações de</w:t>
      </w:r>
      <w:r w:rsidRPr="00D5601B">
        <w:rPr>
          <w:rFonts w:ascii="Times New Roman" w:hAnsi="Times New Roman" w:cs="Times New Roman"/>
          <w:sz w:val="24"/>
          <w:szCs w:val="24"/>
        </w:rPr>
        <w:t xml:space="preserve"> saneamento básico a toda a população urbana e rural, como condiçõe</w:t>
      </w:r>
      <w:r w:rsidR="005A2E1C" w:rsidRPr="00D5601B">
        <w:rPr>
          <w:rFonts w:ascii="Times New Roman" w:hAnsi="Times New Roman" w:cs="Times New Roman"/>
          <w:sz w:val="24"/>
          <w:szCs w:val="24"/>
        </w:rPr>
        <w:t>s básicas de qualidade de vida.</w:t>
      </w:r>
    </w:p>
    <w:p w14:paraId="3DB13788" w14:textId="77777777" w:rsidR="006A1974" w:rsidRPr="00D5601B" w:rsidRDefault="00763AB7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601B">
        <w:rPr>
          <w:rFonts w:ascii="Times New Roman" w:hAnsi="Times New Roman" w:cs="Times New Roman"/>
          <w:sz w:val="24"/>
          <w:szCs w:val="24"/>
        </w:rPr>
        <w:t xml:space="preserve">Soma-se a essa função, o art. 23, inc. IX, da Constituição Federal que expressamente atribui à União, Estados e Municípios a competência comum para a promoção de melhorias nas </w:t>
      </w:r>
      <w:r w:rsidR="008C34FA" w:rsidRPr="00D5601B">
        <w:rPr>
          <w:rFonts w:ascii="Times New Roman" w:hAnsi="Times New Roman" w:cs="Times New Roman"/>
          <w:sz w:val="24"/>
          <w:szCs w:val="24"/>
        </w:rPr>
        <w:t>condições de saneamento básico -</w:t>
      </w:r>
      <w:r w:rsidRPr="00D5601B">
        <w:rPr>
          <w:rFonts w:ascii="Times New Roman" w:hAnsi="Times New Roman" w:cs="Times New Roman"/>
          <w:sz w:val="24"/>
          <w:szCs w:val="24"/>
        </w:rPr>
        <w:t xml:space="preserve"> conceito que abrange a água.</w:t>
      </w:r>
    </w:p>
    <w:p w14:paraId="52AC2935" w14:textId="77777777" w:rsidR="006A1974" w:rsidRPr="00D5601B" w:rsidRDefault="00763AB7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601B">
        <w:rPr>
          <w:rFonts w:ascii="Times New Roman" w:hAnsi="Times New Roman" w:cs="Times New Roman"/>
          <w:sz w:val="24"/>
          <w:szCs w:val="24"/>
        </w:rPr>
        <w:t xml:space="preserve">A água é o mais crítico e importante elemento para a vida humana. É provavelmente o único recurso natural que tem a ver com todos os aspectos da civilização humana, seja como componente bioquímico de seres vivos, como meio de vida de várias espécies vegetais e animais, como elemento representativo de valores sociais e culturais e até como fator de produção de vários bens de consumo final e intermediário. </w:t>
      </w:r>
    </w:p>
    <w:p w14:paraId="31B5B710" w14:textId="77777777" w:rsidR="006A1974" w:rsidRPr="00D5601B" w:rsidRDefault="00763AB7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601B">
        <w:rPr>
          <w:rFonts w:ascii="Times New Roman" w:hAnsi="Times New Roman" w:cs="Times New Roman"/>
          <w:sz w:val="24"/>
          <w:szCs w:val="24"/>
        </w:rPr>
        <w:t xml:space="preserve">Dessa forma, a Secretaria </w:t>
      </w:r>
      <w:r w:rsidRPr="003B5377">
        <w:rPr>
          <w:rFonts w:ascii="Times New Roman" w:hAnsi="Times New Roman" w:cs="Times New Roman"/>
          <w:sz w:val="24"/>
          <w:szCs w:val="24"/>
        </w:rPr>
        <w:t xml:space="preserve">Municipal </w:t>
      </w:r>
      <w:r w:rsidR="00D5601B" w:rsidRPr="003B5377">
        <w:rPr>
          <w:rFonts w:ascii="Times New Roman" w:hAnsi="Times New Roman" w:cs="Times New Roman"/>
          <w:sz w:val="24"/>
          <w:szCs w:val="24"/>
        </w:rPr>
        <w:t xml:space="preserve">da </w:t>
      </w:r>
      <w:r w:rsidR="005A2E1C" w:rsidRPr="003B5377">
        <w:rPr>
          <w:rFonts w:ascii="Times New Roman" w:hAnsi="Times New Roman" w:cs="Times New Roman"/>
          <w:sz w:val="24"/>
          <w:szCs w:val="24"/>
        </w:rPr>
        <w:t>Saúde e Saneamento, através de s</w:t>
      </w:r>
      <w:r w:rsidR="005E3E3B">
        <w:rPr>
          <w:rFonts w:ascii="Times New Roman" w:hAnsi="Times New Roman" w:cs="Times New Roman"/>
          <w:sz w:val="24"/>
          <w:szCs w:val="24"/>
        </w:rPr>
        <w:t>ua Departamento</w:t>
      </w:r>
      <w:r w:rsidR="00C1116E" w:rsidRPr="003B5377">
        <w:rPr>
          <w:rFonts w:ascii="Times New Roman" w:hAnsi="Times New Roman" w:cs="Times New Roman"/>
          <w:sz w:val="24"/>
          <w:szCs w:val="24"/>
        </w:rPr>
        <w:t xml:space="preserve"> de Saneamento Básico</w:t>
      </w:r>
      <w:r w:rsidR="005A2E1C" w:rsidRPr="003B5377">
        <w:rPr>
          <w:rFonts w:ascii="Times New Roman" w:hAnsi="Times New Roman" w:cs="Times New Roman"/>
          <w:sz w:val="24"/>
          <w:szCs w:val="24"/>
        </w:rPr>
        <w:t xml:space="preserve"> já desenvolveu </w:t>
      </w:r>
      <w:r w:rsidR="00F86B2E" w:rsidRPr="003B5377">
        <w:rPr>
          <w:rFonts w:ascii="Times New Roman" w:hAnsi="Times New Roman" w:cs="Times New Roman"/>
          <w:sz w:val="24"/>
          <w:szCs w:val="24"/>
        </w:rPr>
        <w:t>uma</w:t>
      </w:r>
      <w:r w:rsidR="003B5377" w:rsidRPr="003B5377">
        <w:rPr>
          <w:rFonts w:ascii="Times New Roman" w:hAnsi="Times New Roman" w:cs="Times New Roman"/>
          <w:sz w:val="24"/>
          <w:szCs w:val="24"/>
        </w:rPr>
        <w:t xml:space="preserve"> série de ações nesse sentido</w:t>
      </w:r>
      <w:r w:rsidR="003B5377">
        <w:rPr>
          <w:rFonts w:ascii="Times New Roman" w:hAnsi="Times New Roman" w:cs="Times New Roman"/>
          <w:sz w:val="24"/>
          <w:szCs w:val="24"/>
        </w:rPr>
        <w:t xml:space="preserve">, onde </w:t>
      </w:r>
      <w:r w:rsidR="003B5377" w:rsidRPr="003B5377">
        <w:rPr>
          <w:rFonts w:ascii="Times New Roman" w:hAnsi="Times New Roman" w:cs="Times New Roman"/>
          <w:sz w:val="24"/>
          <w:szCs w:val="24"/>
        </w:rPr>
        <w:t>aproximadamente 60</w:t>
      </w:r>
      <w:r w:rsidR="00F86B2E" w:rsidRPr="003B5377">
        <w:rPr>
          <w:rFonts w:ascii="Times New Roman" w:hAnsi="Times New Roman" w:cs="Times New Roman"/>
          <w:sz w:val="24"/>
          <w:szCs w:val="24"/>
        </w:rPr>
        <w:t>% das residências no interior já possuem água potável disponível. Algumas dessa unidades consumidoras são abastecidas</w:t>
      </w:r>
      <w:r w:rsidR="00F86B2E" w:rsidRPr="00D5601B">
        <w:rPr>
          <w:rFonts w:ascii="Times New Roman" w:hAnsi="Times New Roman" w:cs="Times New Roman"/>
          <w:sz w:val="24"/>
          <w:szCs w:val="24"/>
        </w:rPr>
        <w:t xml:space="preserve"> pelas </w:t>
      </w:r>
      <w:proofErr w:type="spellStart"/>
      <w:r w:rsidR="00F86B2E" w:rsidRPr="00D5601B">
        <w:rPr>
          <w:rFonts w:ascii="Times New Roman" w:hAnsi="Times New Roman" w:cs="Times New Roman"/>
          <w:sz w:val="24"/>
          <w:szCs w:val="24"/>
        </w:rPr>
        <w:t>ETAs</w:t>
      </w:r>
      <w:proofErr w:type="spellEnd"/>
      <w:r w:rsidR="00F86B2E" w:rsidRPr="00D5601B">
        <w:rPr>
          <w:rFonts w:ascii="Times New Roman" w:hAnsi="Times New Roman" w:cs="Times New Roman"/>
          <w:sz w:val="24"/>
          <w:szCs w:val="24"/>
        </w:rPr>
        <w:t xml:space="preserve"> - Estações de Tratamento de Água do município e outras por poços artesianos.</w:t>
      </w:r>
    </w:p>
    <w:p w14:paraId="233CAE5E" w14:textId="77777777" w:rsidR="00763AB7" w:rsidRPr="00D5601B" w:rsidRDefault="00C1116E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601B">
        <w:rPr>
          <w:rFonts w:ascii="Times New Roman" w:hAnsi="Times New Roman" w:cs="Times New Roman"/>
          <w:sz w:val="24"/>
          <w:szCs w:val="24"/>
        </w:rPr>
        <w:t>Entende-se</w:t>
      </w:r>
      <w:r w:rsidR="00763AB7" w:rsidRPr="00D5601B">
        <w:rPr>
          <w:rFonts w:ascii="Times New Roman" w:hAnsi="Times New Roman" w:cs="Times New Roman"/>
          <w:sz w:val="24"/>
          <w:szCs w:val="24"/>
        </w:rPr>
        <w:t xml:space="preserve"> que a perfuração do poço artesiano</w:t>
      </w:r>
      <w:r w:rsidRPr="00D5601B">
        <w:rPr>
          <w:rFonts w:ascii="Times New Roman" w:hAnsi="Times New Roman" w:cs="Times New Roman"/>
          <w:sz w:val="24"/>
          <w:szCs w:val="24"/>
        </w:rPr>
        <w:t xml:space="preserve">, quando em lugares que a perfuração </w:t>
      </w:r>
      <w:r w:rsidR="006A1974" w:rsidRPr="00D5601B">
        <w:rPr>
          <w:rFonts w:ascii="Times New Roman" w:hAnsi="Times New Roman" w:cs="Times New Roman"/>
          <w:sz w:val="24"/>
          <w:szCs w:val="24"/>
        </w:rPr>
        <w:t>resulta</w:t>
      </w:r>
      <w:r w:rsidRPr="00D5601B">
        <w:rPr>
          <w:rFonts w:ascii="Times New Roman" w:hAnsi="Times New Roman" w:cs="Times New Roman"/>
          <w:sz w:val="24"/>
          <w:szCs w:val="24"/>
        </w:rPr>
        <w:t xml:space="preserve"> exitosa,</w:t>
      </w:r>
      <w:r w:rsidR="00763AB7" w:rsidRPr="00D5601B">
        <w:rPr>
          <w:rFonts w:ascii="Times New Roman" w:hAnsi="Times New Roman" w:cs="Times New Roman"/>
          <w:sz w:val="24"/>
          <w:szCs w:val="24"/>
        </w:rPr>
        <w:t xml:space="preserve"> é uma excelente alternativa para a cap</w:t>
      </w:r>
      <w:r w:rsidRPr="00D5601B">
        <w:rPr>
          <w:rFonts w:ascii="Times New Roman" w:hAnsi="Times New Roman" w:cs="Times New Roman"/>
          <w:sz w:val="24"/>
          <w:szCs w:val="24"/>
        </w:rPr>
        <w:t>tação de água, pois geralmente é de fácil tratamento, tornando o process</w:t>
      </w:r>
      <w:r w:rsidR="008C34FA" w:rsidRPr="00D5601B">
        <w:rPr>
          <w:rFonts w:ascii="Times New Roman" w:hAnsi="Times New Roman" w:cs="Times New Roman"/>
          <w:sz w:val="24"/>
          <w:szCs w:val="24"/>
        </w:rPr>
        <w:t xml:space="preserve">o mais simples e menos oneroso, porém, em alguns casos a água é captada do lago da Usina Hidrelétrica Foz do Chapeco, necessitando a execução de um processo mais complexo de tratamento para torna-la potável. </w:t>
      </w:r>
    </w:p>
    <w:p w14:paraId="69F9FF8C" w14:textId="77777777" w:rsidR="00D5601B" w:rsidRPr="00D5601B" w:rsidRDefault="00D5601B" w:rsidP="003C450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601B">
        <w:rPr>
          <w:rFonts w:ascii="Times New Roman" w:hAnsi="Times New Roman" w:cs="Times New Roman"/>
          <w:sz w:val="24"/>
          <w:szCs w:val="24"/>
        </w:rPr>
        <w:t xml:space="preserve">Nesse sentido, visando aprimorar as ações de saneamento básico no abastecimento de água potável, pretendemos </w:t>
      </w:r>
      <w:r w:rsidRPr="00D5601B">
        <w:rPr>
          <w:rFonts w:ascii="Times New Roman" w:hAnsi="Times New Roman" w:cs="Times New Roman"/>
          <w:color w:val="000000" w:themeColor="text1"/>
          <w:sz w:val="24"/>
          <w:szCs w:val="24"/>
        </w:rPr>
        <w:t>compartilhar a gestão d</w:t>
      </w:r>
      <w:r w:rsidR="00FD0F7A">
        <w:rPr>
          <w:rFonts w:ascii="Times New Roman" w:hAnsi="Times New Roman" w:cs="Times New Roman"/>
          <w:sz w:val="24"/>
          <w:szCs w:val="24"/>
        </w:rPr>
        <w:t>a</w:t>
      </w:r>
      <w:r w:rsidRPr="00D5601B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FD0F7A">
        <w:rPr>
          <w:rFonts w:ascii="Times New Roman" w:hAnsi="Times New Roman" w:cs="Times New Roman"/>
          <w:sz w:val="24"/>
          <w:szCs w:val="24"/>
        </w:rPr>
        <w:t>SACs</w:t>
      </w:r>
      <w:proofErr w:type="spellEnd"/>
      <w:r w:rsidRPr="00D5601B">
        <w:rPr>
          <w:rFonts w:ascii="Times New Roman" w:hAnsi="Times New Roman" w:cs="Times New Roman"/>
          <w:sz w:val="24"/>
          <w:szCs w:val="24"/>
        </w:rPr>
        <w:t xml:space="preserve"> definidos por este Projeto de Lei, entendendo uma boa alternativa para o abastecimento de água no interior.</w:t>
      </w:r>
    </w:p>
    <w:p w14:paraId="36CD8EED" w14:textId="77777777" w:rsidR="006A1974" w:rsidRPr="006A1974" w:rsidRDefault="006A1974" w:rsidP="003C4509">
      <w:pPr>
        <w:spacing w:after="0" w:line="276" w:lineRule="auto"/>
        <w:ind w:right="3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A1974">
        <w:rPr>
          <w:rFonts w:ascii="Times New Roman" w:hAnsi="Times New Roman" w:cs="Times New Roman"/>
          <w:sz w:val="24"/>
          <w:szCs w:val="24"/>
        </w:rPr>
        <w:t>Diant</w:t>
      </w:r>
      <w:r w:rsidRPr="006A1974">
        <w:rPr>
          <w:rFonts w:ascii="Times New Roman" w:hAnsi="Times New Roman" w:cs="Times New Roman"/>
          <w:bCs/>
          <w:sz w:val="24"/>
          <w:szCs w:val="24"/>
        </w:rPr>
        <w:t>e de sua importância, espera-se a aprovação unânime do referido Projeto de Lei.</w:t>
      </w:r>
    </w:p>
    <w:p w14:paraId="06F0F79D" w14:textId="77777777" w:rsidR="006A1974" w:rsidRDefault="006A1974" w:rsidP="003C4509">
      <w:pPr>
        <w:spacing w:after="0" w:line="276" w:lineRule="auto"/>
        <w:ind w:right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974">
        <w:rPr>
          <w:rFonts w:ascii="Times New Roman" w:hAnsi="Times New Roman" w:cs="Times New Roman"/>
          <w:bCs/>
          <w:sz w:val="24"/>
          <w:szCs w:val="24"/>
        </w:rPr>
        <w:tab/>
      </w:r>
      <w:r w:rsidRPr="006A1974">
        <w:rPr>
          <w:rFonts w:ascii="Times New Roman" w:hAnsi="Times New Roman" w:cs="Times New Roman"/>
          <w:bCs/>
          <w:sz w:val="24"/>
          <w:szCs w:val="24"/>
        </w:rPr>
        <w:tab/>
        <w:t>Atenciosamente,</w:t>
      </w:r>
    </w:p>
    <w:p w14:paraId="6557E985" w14:textId="77777777" w:rsidR="006D6954" w:rsidRDefault="006D6954" w:rsidP="006A1974">
      <w:pPr>
        <w:spacing w:after="0" w:line="240" w:lineRule="auto"/>
        <w:ind w:right="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A688F3" w14:textId="77777777" w:rsidR="006A1974" w:rsidRPr="006A1974" w:rsidRDefault="006A1974" w:rsidP="006A1974">
      <w:pPr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27E0D93A" w14:textId="77777777" w:rsidR="006A1974" w:rsidRPr="006A1974" w:rsidRDefault="006A1974" w:rsidP="006A1974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A3ECA" w14:textId="77777777" w:rsidR="006A1974" w:rsidRPr="006A1974" w:rsidRDefault="006A1974" w:rsidP="006A1974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974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14:paraId="5647B87A" w14:textId="77777777" w:rsidR="006A1974" w:rsidRPr="006A1974" w:rsidRDefault="006A1974" w:rsidP="006A1974">
      <w:pPr>
        <w:spacing w:after="0" w:line="24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6A1974">
        <w:rPr>
          <w:rFonts w:ascii="Times New Roman" w:hAnsi="Times New Roman" w:cs="Times New Roman"/>
          <w:sz w:val="24"/>
          <w:szCs w:val="24"/>
        </w:rPr>
        <w:t>Prefeito Municipal</w:t>
      </w:r>
    </w:p>
    <w:p w14:paraId="187D0C25" w14:textId="77777777" w:rsidR="001E1E50" w:rsidRPr="005A2E1C" w:rsidRDefault="0017071F" w:rsidP="005A2E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1E50" w:rsidRPr="005A2E1C" w:rsidSect="00F86B2E">
      <w:pgSz w:w="11906" w:h="16838"/>
      <w:pgMar w:top="2410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A0604"/>
    <w:multiLevelType w:val="hybridMultilevel"/>
    <w:tmpl w:val="576EABCC"/>
    <w:lvl w:ilvl="0" w:tplc="4A82C032">
      <w:start w:val="1"/>
      <w:numFmt w:val="lowerLetter"/>
      <w:lvlText w:val="%1)"/>
      <w:lvlJc w:val="left"/>
      <w:pPr>
        <w:ind w:left="249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2FB276C1"/>
    <w:multiLevelType w:val="hybridMultilevel"/>
    <w:tmpl w:val="D46CAE96"/>
    <w:lvl w:ilvl="0" w:tplc="BF76A7B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0941C92"/>
    <w:multiLevelType w:val="hybridMultilevel"/>
    <w:tmpl w:val="0C52253A"/>
    <w:lvl w:ilvl="0" w:tplc="774C043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0A062DA"/>
    <w:multiLevelType w:val="hybridMultilevel"/>
    <w:tmpl w:val="A0BE3206"/>
    <w:lvl w:ilvl="0" w:tplc="79508EF8">
      <w:start w:val="1"/>
      <w:numFmt w:val="lowerLetter"/>
      <w:lvlText w:val="%1)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69F9512B"/>
    <w:multiLevelType w:val="hybridMultilevel"/>
    <w:tmpl w:val="0A72FC7C"/>
    <w:lvl w:ilvl="0" w:tplc="B1905676">
      <w:start w:val="1"/>
      <w:numFmt w:val="lowerLetter"/>
      <w:lvlText w:val="%1)"/>
      <w:lvlJc w:val="left"/>
      <w:pPr>
        <w:ind w:left="5889" w:hanging="360"/>
      </w:pPr>
      <w:rPr>
        <w:rFonts w:ascii="Times New Roman" w:eastAsiaTheme="minorHAnsi" w:hAnsi="Times New Roman" w:cs="Times New Roman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B7"/>
    <w:rsid w:val="00003736"/>
    <w:rsid w:val="00033200"/>
    <w:rsid w:val="0007297B"/>
    <w:rsid w:val="00090A4F"/>
    <w:rsid w:val="0009557D"/>
    <w:rsid w:val="000E51F1"/>
    <w:rsid w:val="00114122"/>
    <w:rsid w:val="00116439"/>
    <w:rsid w:val="00126096"/>
    <w:rsid w:val="00137F03"/>
    <w:rsid w:val="00144527"/>
    <w:rsid w:val="00157D06"/>
    <w:rsid w:val="0017071F"/>
    <w:rsid w:val="001914B4"/>
    <w:rsid w:val="00197039"/>
    <w:rsid w:val="001A4AF5"/>
    <w:rsid w:val="001C1924"/>
    <w:rsid w:val="00206E5F"/>
    <w:rsid w:val="00233DC7"/>
    <w:rsid w:val="0024726D"/>
    <w:rsid w:val="002810F3"/>
    <w:rsid w:val="00287811"/>
    <w:rsid w:val="002A4603"/>
    <w:rsid w:val="002E0DAA"/>
    <w:rsid w:val="00301B51"/>
    <w:rsid w:val="00301D3A"/>
    <w:rsid w:val="003540D9"/>
    <w:rsid w:val="00360348"/>
    <w:rsid w:val="00374B55"/>
    <w:rsid w:val="003B5377"/>
    <w:rsid w:val="003C4509"/>
    <w:rsid w:val="003C7D80"/>
    <w:rsid w:val="00416D1A"/>
    <w:rsid w:val="00472730"/>
    <w:rsid w:val="0049539D"/>
    <w:rsid w:val="004F3D30"/>
    <w:rsid w:val="00503039"/>
    <w:rsid w:val="00526B06"/>
    <w:rsid w:val="00544ED6"/>
    <w:rsid w:val="005877BF"/>
    <w:rsid w:val="005A2E1C"/>
    <w:rsid w:val="005E3E3B"/>
    <w:rsid w:val="005F1ADE"/>
    <w:rsid w:val="00610B9D"/>
    <w:rsid w:val="00640A22"/>
    <w:rsid w:val="006A1974"/>
    <w:rsid w:val="006B6681"/>
    <w:rsid w:val="006D6954"/>
    <w:rsid w:val="00706902"/>
    <w:rsid w:val="00730831"/>
    <w:rsid w:val="00763AB7"/>
    <w:rsid w:val="007A4CA9"/>
    <w:rsid w:val="007A57E2"/>
    <w:rsid w:val="007D526B"/>
    <w:rsid w:val="007D5A60"/>
    <w:rsid w:val="00865551"/>
    <w:rsid w:val="008741D6"/>
    <w:rsid w:val="008B7340"/>
    <w:rsid w:val="008C34FA"/>
    <w:rsid w:val="008C58A0"/>
    <w:rsid w:val="008C6C19"/>
    <w:rsid w:val="00954A2C"/>
    <w:rsid w:val="00985AB5"/>
    <w:rsid w:val="00986E76"/>
    <w:rsid w:val="0099567F"/>
    <w:rsid w:val="00995767"/>
    <w:rsid w:val="00997C37"/>
    <w:rsid w:val="009A3961"/>
    <w:rsid w:val="009B135B"/>
    <w:rsid w:val="009D1EFD"/>
    <w:rsid w:val="009F0181"/>
    <w:rsid w:val="00A3031B"/>
    <w:rsid w:val="00A95507"/>
    <w:rsid w:val="00AC3732"/>
    <w:rsid w:val="00AD7D0E"/>
    <w:rsid w:val="00AF5BC4"/>
    <w:rsid w:val="00B95EB8"/>
    <w:rsid w:val="00BC1B08"/>
    <w:rsid w:val="00BD04F2"/>
    <w:rsid w:val="00BD5BA0"/>
    <w:rsid w:val="00C1116E"/>
    <w:rsid w:val="00C663EA"/>
    <w:rsid w:val="00C94526"/>
    <w:rsid w:val="00CE3D2E"/>
    <w:rsid w:val="00CF4634"/>
    <w:rsid w:val="00D06F34"/>
    <w:rsid w:val="00D0740F"/>
    <w:rsid w:val="00D10E46"/>
    <w:rsid w:val="00D5456C"/>
    <w:rsid w:val="00D5601B"/>
    <w:rsid w:val="00DA46B4"/>
    <w:rsid w:val="00E10FFC"/>
    <w:rsid w:val="00E73AF3"/>
    <w:rsid w:val="00E8578E"/>
    <w:rsid w:val="00EA03B9"/>
    <w:rsid w:val="00ED55BB"/>
    <w:rsid w:val="00ED6B02"/>
    <w:rsid w:val="00EE3601"/>
    <w:rsid w:val="00EF0639"/>
    <w:rsid w:val="00F35CED"/>
    <w:rsid w:val="00F53850"/>
    <w:rsid w:val="00F6539F"/>
    <w:rsid w:val="00F72141"/>
    <w:rsid w:val="00F86B2E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81D3"/>
  <w15:chartTrackingRefBased/>
  <w15:docId w15:val="{B8271A2C-50B1-4256-90F5-6B1A6CA7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39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16439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semiHidden/>
    <w:rsid w:val="009A3961"/>
    <w:rPr>
      <w:rFonts w:eastAsiaTheme="majorEastAsia" w:cstheme="majorBidi"/>
      <w:color w:val="2E74B5" w:themeColor="accent1" w:themeShade="BF"/>
    </w:rPr>
  </w:style>
  <w:style w:type="paragraph" w:styleId="Corpodetexto">
    <w:name w:val="Body Text"/>
    <w:basedOn w:val="Normal"/>
    <w:link w:val="CorpodetextoChar"/>
    <w:uiPriority w:val="1"/>
    <w:qFormat/>
    <w:rsid w:val="000E51F1"/>
    <w:pPr>
      <w:suppressAutoHyphens/>
      <w:overflowPunct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51F1"/>
    <w:rPr>
      <w:rFonts w:ascii="Arial" w:eastAsia="Arial" w:hAnsi="Arial" w:cs="Arial"/>
      <w:sz w:val="24"/>
      <w:szCs w:val="24"/>
      <w:lang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1507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01</dc:creator>
  <cp:keywords/>
  <dc:description/>
  <cp:lastModifiedBy>ADM 01</cp:lastModifiedBy>
  <cp:revision>3</cp:revision>
  <cp:lastPrinted>2025-09-11T18:01:00Z</cp:lastPrinted>
  <dcterms:created xsi:type="dcterms:W3CDTF">2025-09-16T19:05:00Z</dcterms:created>
  <dcterms:modified xsi:type="dcterms:W3CDTF">2025-10-07T15:59:00Z</dcterms:modified>
</cp:coreProperties>
</file>